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03B2" w:rsidP="007F1873" w:rsidRDefault="007C36C8" w14:paraId="040564AB" w14:textId="6623F941">
      <w:pPr>
        <w:spacing w:after="200" w:line="276" w:lineRule="auto"/>
        <w:rPr>
          <w:rFonts w:ascii="Arial" w:hAnsi="Arial" w:cs="Arial"/>
          <w:b/>
          <w:sz w:val="32"/>
          <w:szCs w:val="32"/>
        </w:rPr>
      </w:pPr>
      <w:r>
        <w:rPr>
          <w:rFonts w:ascii="Arial" w:hAnsi="Arial" w:cs="Arial"/>
          <w:b/>
          <w:sz w:val="32"/>
          <w:szCs w:val="32"/>
        </w:rPr>
        <w:t xml:space="preserve">Udimore </w:t>
      </w:r>
      <w:r w:rsidR="009103B2">
        <w:rPr>
          <w:rFonts w:ascii="Arial" w:hAnsi="Arial" w:cs="Arial"/>
          <w:b/>
          <w:sz w:val="32"/>
          <w:szCs w:val="32"/>
        </w:rPr>
        <w:t xml:space="preserve">Parish Council </w:t>
      </w:r>
      <w:r>
        <w:rPr>
          <w:rFonts w:ascii="Arial" w:hAnsi="Arial" w:cs="Arial"/>
          <w:b/>
          <w:sz w:val="32"/>
          <w:szCs w:val="32"/>
        </w:rPr>
        <w:t>Standing Orders</w:t>
      </w:r>
    </w:p>
    <w:p w:rsidRPr="007C36C8" w:rsidR="003224B4" w:rsidP="007F1873" w:rsidRDefault="007C36C8" w14:paraId="27E93052" w14:textId="28F000EE">
      <w:pPr>
        <w:spacing w:after="200" w:line="276" w:lineRule="auto"/>
        <w:rPr>
          <w:rFonts w:ascii="Arial" w:hAnsi="Arial" w:cs="Arial"/>
          <w:sz w:val="32"/>
          <w:szCs w:val="32"/>
        </w:rPr>
      </w:pPr>
      <w:r w:rsidRPr="07CAF9DC">
        <w:rPr>
          <w:rFonts w:ascii="Arial" w:hAnsi="Arial" w:cs="Arial"/>
          <w:b/>
          <w:bCs/>
          <w:sz w:val="32"/>
          <w:szCs w:val="32"/>
        </w:rPr>
        <w:t>(</w:t>
      </w:r>
      <w:r w:rsidRPr="07CAF9DC">
        <w:rPr>
          <w:rFonts w:ascii="Arial" w:hAnsi="Arial" w:cs="Arial"/>
          <w:sz w:val="32"/>
          <w:szCs w:val="32"/>
        </w:rPr>
        <w:t xml:space="preserve">Accepted </w:t>
      </w:r>
      <w:r w:rsidR="00F93C8E">
        <w:rPr>
          <w:rFonts w:ascii="Arial" w:hAnsi="Arial" w:cs="Arial"/>
          <w:sz w:val="32"/>
          <w:szCs w:val="32"/>
        </w:rPr>
        <w:t>20</w:t>
      </w:r>
      <w:r w:rsidRPr="07CAF9DC" w:rsidR="521B33A6">
        <w:rPr>
          <w:rFonts w:ascii="Arial" w:hAnsi="Arial" w:cs="Arial"/>
          <w:sz w:val="32"/>
          <w:szCs w:val="32"/>
          <w:vertAlign w:val="superscript"/>
        </w:rPr>
        <w:t>th</w:t>
      </w:r>
      <w:r w:rsidRPr="07CAF9DC" w:rsidR="521B33A6">
        <w:rPr>
          <w:rFonts w:ascii="Arial" w:hAnsi="Arial" w:cs="Arial"/>
          <w:sz w:val="32"/>
          <w:szCs w:val="32"/>
        </w:rPr>
        <w:t xml:space="preserve"> May</w:t>
      </w:r>
      <w:r w:rsidRPr="07CAF9DC">
        <w:rPr>
          <w:rFonts w:ascii="Arial" w:hAnsi="Arial" w:cs="Arial"/>
          <w:sz w:val="32"/>
          <w:szCs w:val="32"/>
        </w:rPr>
        <w:t xml:space="preserve"> 202</w:t>
      </w:r>
      <w:r w:rsidR="00F93C8E">
        <w:rPr>
          <w:rFonts w:ascii="Arial" w:hAnsi="Arial" w:cs="Arial"/>
          <w:sz w:val="32"/>
          <w:szCs w:val="32"/>
        </w:rPr>
        <w:t>6</w:t>
      </w:r>
      <w:r w:rsidRPr="07CAF9DC">
        <w:rPr>
          <w:rFonts w:ascii="Arial" w:hAnsi="Arial" w:cs="Arial"/>
          <w:sz w:val="32"/>
          <w:szCs w:val="32"/>
        </w:rPr>
        <w:t>)</w:t>
      </w:r>
    </w:p>
    <w:bookmarkStart w:name="_Toc357072129" w:id="0"/>
    <w:bookmarkStart w:name="_Toc359318554" w:id="1"/>
    <w:bookmarkStart w:name="_Toc359334502" w:id="2"/>
    <w:bookmarkStart w:name="_Toc359334781" w:id="3"/>
    <w:p w:rsidRPr="00F341CE" w:rsidR="00F341CE" w:rsidP="00F341CE" w:rsidRDefault="001E3ED6" w14:paraId="3E999DC1" w14:textId="174E2ADB">
      <w:pPr>
        <w:pStyle w:val="TOC1"/>
        <w:spacing w:line="276" w:lineRule="auto"/>
        <w:rPr>
          <w:rFonts w:ascii="Arial" w:hAnsi="Arial" w:cs="Arial" w:eastAsiaTheme="minorEastAsia"/>
          <w:b w:val="0"/>
          <w:bCs w:val="0"/>
          <w:color w:val="auto"/>
          <w:sz w:val="22"/>
          <w:szCs w:val="22"/>
          <w:lang w:eastAsia="en-GB"/>
        </w:rPr>
      </w:pPr>
      <w:r w:rsidRPr="00F341CE">
        <w:rPr>
          <w:rFonts w:ascii="Arial" w:hAnsi="Arial" w:cs="Arial" w:eastAsiaTheme="minorEastAsia"/>
          <w:b w:val="0"/>
          <w:bCs w:val="0"/>
          <w:sz w:val="22"/>
          <w:szCs w:val="22"/>
          <w:lang w:eastAsia="en-GB"/>
        </w:rPr>
        <w:fldChar w:fldCharType="begin"/>
      </w:r>
      <w:r w:rsidRPr="00F341CE">
        <w:rPr>
          <w:rFonts w:ascii="Arial" w:hAnsi="Arial" w:cs="Arial" w:eastAsiaTheme="minorEastAsia"/>
          <w:b w:val="0"/>
          <w:bCs w:val="0"/>
          <w:sz w:val="22"/>
          <w:szCs w:val="22"/>
          <w:lang w:eastAsia="en-GB"/>
        </w:rPr>
        <w:instrText xml:space="preserve"> TOC \o "1-1" \h \z \u </w:instrText>
      </w:r>
      <w:r w:rsidRPr="00F341CE">
        <w:rPr>
          <w:rFonts w:ascii="Arial" w:hAnsi="Arial" w:cs="Arial" w:eastAsiaTheme="minorEastAsia"/>
          <w:b w:val="0"/>
          <w:bCs w:val="0"/>
          <w:sz w:val="22"/>
          <w:szCs w:val="22"/>
          <w:lang w:eastAsia="en-GB"/>
        </w:rPr>
        <w:fldChar w:fldCharType="separate"/>
      </w:r>
      <w:hyperlink w:history="1" w:anchor="_Toc50024052">
        <w:r w:rsidRPr="00F341CE" w:rsidR="00F341CE">
          <w:rPr>
            <w:rStyle w:val="Hyperlink"/>
            <w:rFonts w:ascii="Arial" w:hAnsi="Arial" w:cs="Arial"/>
            <w:b w:val="0"/>
            <w:bCs w:val="0"/>
            <w:sz w:val="22"/>
            <w:szCs w:val="22"/>
          </w:rPr>
          <w:t>Introduction</w:t>
        </w:r>
        <w:r w:rsidRPr="00F341CE" w:rsidR="00F341CE">
          <w:rPr>
            <w:rFonts w:ascii="Arial" w:hAnsi="Arial" w:cs="Arial"/>
            <w:b w:val="0"/>
            <w:bCs w:val="0"/>
            <w:webHidden/>
            <w:sz w:val="22"/>
            <w:szCs w:val="22"/>
          </w:rPr>
          <w:tab/>
        </w:r>
        <w:r w:rsidRPr="00F341CE" w:rsidR="00F341CE">
          <w:rPr>
            <w:rFonts w:ascii="Arial" w:hAnsi="Arial" w:cs="Arial"/>
            <w:b w:val="0"/>
            <w:bCs w:val="0"/>
            <w:webHidden/>
            <w:sz w:val="22"/>
            <w:szCs w:val="22"/>
          </w:rPr>
          <w:fldChar w:fldCharType="begin"/>
        </w:r>
        <w:r w:rsidRPr="00F341CE" w:rsidR="00F341CE">
          <w:rPr>
            <w:rFonts w:ascii="Arial" w:hAnsi="Arial" w:cs="Arial"/>
            <w:b w:val="0"/>
            <w:bCs w:val="0"/>
            <w:webHidden/>
            <w:sz w:val="22"/>
            <w:szCs w:val="22"/>
          </w:rPr>
          <w:instrText xml:space="preserve"> PAGEREF _Toc50024052 \h </w:instrText>
        </w:r>
        <w:r w:rsidRPr="00F341CE" w:rsidR="00F341CE">
          <w:rPr>
            <w:rFonts w:ascii="Arial" w:hAnsi="Arial" w:cs="Arial"/>
            <w:b w:val="0"/>
            <w:bCs w:val="0"/>
            <w:webHidden/>
            <w:sz w:val="22"/>
            <w:szCs w:val="22"/>
          </w:rPr>
        </w:r>
        <w:r w:rsidRPr="00F341CE" w:rsidR="00F341CE">
          <w:rPr>
            <w:rFonts w:ascii="Arial" w:hAnsi="Arial" w:cs="Arial"/>
            <w:b w:val="0"/>
            <w:bCs w:val="0"/>
            <w:webHidden/>
            <w:sz w:val="22"/>
            <w:szCs w:val="22"/>
          </w:rPr>
          <w:fldChar w:fldCharType="separate"/>
        </w:r>
        <w:r w:rsidRPr="00F341CE" w:rsidR="00F341CE">
          <w:rPr>
            <w:rFonts w:ascii="Arial" w:hAnsi="Arial" w:cs="Arial"/>
            <w:b w:val="0"/>
            <w:bCs w:val="0"/>
            <w:webHidden/>
            <w:sz w:val="22"/>
            <w:szCs w:val="22"/>
          </w:rPr>
          <w:t>2</w:t>
        </w:r>
        <w:r w:rsidRPr="00F341CE" w:rsidR="00F341CE">
          <w:rPr>
            <w:rFonts w:ascii="Arial" w:hAnsi="Arial" w:cs="Arial"/>
            <w:b w:val="0"/>
            <w:bCs w:val="0"/>
            <w:webHidden/>
            <w:sz w:val="22"/>
            <w:szCs w:val="22"/>
          </w:rPr>
          <w:fldChar w:fldCharType="end"/>
        </w:r>
      </w:hyperlink>
    </w:p>
    <w:p w:rsidRPr="00F341CE" w:rsidR="00F341CE" w:rsidP="00F341CE" w:rsidRDefault="00F341CE" w14:paraId="2645C4FD" w14:textId="687437F0">
      <w:pPr>
        <w:pStyle w:val="TOC1"/>
        <w:spacing w:line="276" w:lineRule="auto"/>
        <w:rPr>
          <w:rFonts w:ascii="Arial" w:hAnsi="Arial" w:cs="Arial" w:eastAsiaTheme="minorEastAsia"/>
          <w:b w:val="0"/>
          <w:bCs w:val="0"/>
          <w:color w:val="auto"/>
          <w:sz w:val="22"/>
          <w:szCs w:val="22"/>
          <w:lang w:eastAsia="en-GB"/>
        </w:rPr>
      </w:pPr>
      <w:hyperlink w:history="1" w:anchor="_Toc50024053">
        <w:r w:rsidRPr="00F341CE">
          <w:rPr>
            <w:rStyle w:val="Hyperlink"/>
            <w:rFonts w:ascii="Arial" w:hAnsi="Arial" w:cs="Arial"/>
            <w:b w:val="0"/>
            <w:bCs w:val="0"/>
            <w:sz w:val="22"/>
            <w:szCs w:val="22"/>
            <w14:scene3d>
              <w14:camera w14:prst="orthographicFront"/>
              <w14:lightRig w14:rig="threePt" w14:dir="t">
                <w14:rot w14:lat="0" w14:lon="0" w14:rev="0"/>
              </w14:lightRig>
            </w14:scene3d>
          </w:rPr>
          <w:t>1.</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Rules of debate at meetings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_Toc50024053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3</w:t>
        </w:r>
        <w:r w:rsidRPr="00F341CE">
          <w:rPr>
            <w:rFonts w:ascii="Arial" w:hAnsi="Arial" w:cs="Arial"/>
            <w:b w:val="0"/>
            <w:bCs w:val="0"/>
            <w:webHidden/>
            <w:sz w:val="22"/>
            <w:szCs w:val="22"/>
          </w:rPr>
          <w:fldChar w:fldCharType="end"/>
        </w:r>
      </w:hyperlink>
    </w:p>
    <w:p w:rsidRPr="00F341CE" w:rsidR="00F341CE" w:rsidP="00F341CE" w:rsidRDefault="00F341CE" w14:paraId="5DA2E983" w14:textId="7060D38B">
      <w:pPr>
        <w:pStyle w:val="TOC1"/>
        <w:spacing w:line="276" w:lineRule="auto"/>
        <w:rPr>
          <w:rFonts w:ascii="Arial" w:hAnsi="Arial" w:cs="Arial" w:eastAsiaTheme="minorEastAsia"/>
          <w:b w:val="0"/>
          <w:bCs w:val="0"/>
          <w:color w:val="auto"/>
          <w:sz w:val="22"/>
          <w:szCs w:val="22"/>
          <w:lang w:eastAsia="en-GB"/>
        </w:rPr>
      </w:pPr>
      <w:hyperlink w:history="1" w:anchor="_Toc50024054">
        <w:r w:rsidRPr="00F341CE">
          <w:rPr>
            <w:rStyle w:val="Hyperlink"/>
            <w:rFonts w:ascii="Arial" w:hAnsi="Arial" w:cs="Arial"/>
            <w:b w:val="0"/>
            <w:bCs w:val="0"/>
            <w:sz w:val="22"/>
            <w:szCs w:val="22"/>
            <w14:scene3d>
              <w14:camera w14:prst="orthographicFront"/>
              <w14:lightRig w14:rig="threePt" w14:dir="t">
                <w14:rot w14:lat="0" w14:lon="0" w14:rev="0"/>
              </w14:lightRig>
            </w14:scene3d>
          </w:rPr>
          <w:t>2.</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Disorderly conduct at meetings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_Toc50024054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5</w:t>
        </w:r>
        <w:r w:rsidRPr="00F341CE">
          <w:rPr>
            <w:rFonts w:ascii="Arial" w:hAnsi="Arial" w:cs="Arial"/>
            <w:b w:val="0"/>
            <w:bCs w:val="0"/>
            <w:webHidden/>
            <w:sz w:val="22"/>
            <w:szCs w:val="22"/>
          </w:rPr>
          <w:fldChar w:fldCharType="end"/>
        </w:r>
      </w:hyperlink>
    </w:p>
    <w:p w:rsidRPr="00F341CE" w:rsidR="00F341CE" w:rsidP="00F341CE" w:rsidRDefault="00F341CE" w14:paraId="4DE52AFE" w14:textId="3519E598">
      <w:pPr>
        <w:pStyle w:val="TOC1"/>
        <w:spacing w:line="276" w:lineRule="auto"/>
        <w:rPr>
          <w:rFonts w:ascii="Arial" w:hAnsi="Arial" w:cs="Arial" w:eastAsiaTheme="minorEastAsia"/>
          <w:b w:val="0"/>
          <w:bCs w:val="0"/>
          <w:color w:val="auto"/>
          <w:sz w:val="22"/>
          <w:szCs w:val="22"/>
          <w:lang w:eastAsia="en-GB"/>
        </w:rPr>
      </w:pPr>
      <w:hyperlink w:history="1" w:anchor="_Toc50024055">
        <w:r w:rsidRPr="00F341CE">
          <w:rPr>
            <w:rStyle w:val="Hyperlink"/>
            <w:rFonts w:ascii="Arial" w:hAnsi="Arial" w:cs="Arial"/>
            <w:b w:val="0"/>
            <w:bCs w:val="0"/>
            <w:sz w:val="22"/>
            <w:szCs w:val="22"/>
            <w14:scene3d>
              <w14:camera w14:prst="orthographicFront"/>
              <w14:lightRig w14:rig="threePt" w14:dir="t">
                <w14:rot w14:lat="0" w14:lon="0" w14:rev="0"/>
              </w14:lightRig>
            </w14:scene3d>
          </w:rPr>
          <w:t>3.</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Meetings generally</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_Toc50024055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5</w:t>
        </w:r>
        <w:r w:rsidRPr="00F341CE">
          <w:rPr>
            <w:rFonts w:ascii="Arial" w:hAnsi="Arial" w:cs="Arial"/>
            <w:b w:val="0"/>
            <w:bCs w:val="0"/>
            <w:webHidden/>
            <w:sz w:val="22"/>
            <w:szCs w:val="22"/>
          </w:rPr>
          <w:fldChar w:fldCharType="end"/>
        </w:r>
      </w:hyperlink>
    </w:p>
    <w:p w:rsidRPr="00F341CE" w:rsidR="00F341CE" w:rsidP="00F341CE" w:rsidRDefault="00F341CE" w14:paraId="6BAF3B65" w14:textId="242DE153">
      <w:pPr>
        <w:pStyle w:val="TOC1"/>
        <w:spacing w:line="276" w:lineRule="auto"/>
        <w:rPr>
          <w:rFonts w:ascii="Arial" w:hAnsi="Arial" w:cs="Arial" w:eastAsiaTheme="minorEastAsia"/>
          <w:b w:val="0"/>
          <w:bCs w:val="0"/>
          <w:color w:val="auto"/>
          <w:sz w:val="22"/>
          <w:szCs w:val="22"/>
          <w:lang w:eastAsia="en-GB"/>
        </w:rPr>
      </w:pPr>
      <w:hyperlink w:history="1" w:anchor="_Toc50024056">
        <w:r w:rsidRPr="00F341CE">
          <w:rPr>
            <w:rStyle w:val="Hyperlink"/>
            <w:rFonts w:ascii="Arial" w:hAnsi="Arial" w:cs="Arial"/>
            <w:b w:val="0"/>
            <w:bCs w:val="0"/>
            <w:sz w:val="22"/>
            <w:szCs w:val="22"/>
            <w14:scene3d>
              <w14:camera w14:prst="orthographicFront"/>
              <w14:lightRig w14:rig="threePt" w14:dir="t">
                <w14:rot w14:lat="0" w14:lon="0" w14:rev="0"/>
              </w14:lightRig>
            </w14:scene3d>
          </w:rPr>
          <w:t>4.</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Committees and sub-committees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_Toc50024056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8</w:t>
        </w:r>
        <w:r w:rsidRPr="00F341CE">
          <w:rPr>
            <w:rFonts w:ascii="Arial" w:hAnsi="Arial" w:cs="Arial"/>
            <w:b w:val="0"/>
            <w:bCs w:val="0"/>
            <w:webHidden/>
            <w:sz w:val="22"/>
            <w:szCs w:val="22"/>
          </w:rPr>
          <w:fldChar w:fldCharType="end"/>
        </w:r>
      </w:hyperlink>
    </w:p>
    <w:p w:rsidRPr="00F341CE" w:rsidR="00F341CE" w:rsidP="00F341CE" w:rsidRDefault="00F341CE" w14:paraId="3C868BD3" w14:textId="139DD6DD">
      <w:pPr>
        <w:pStyle w:val="TOC1"/>
        <w:spacing w:line="276" w:lineRule="auto"/>
        <w:rPr>
          <w:rFonts w:ascii="Arial" w:hAnsi="Arial" w:cs="Arial" w:eastAsiaTheme="minorEastAsia"/>
          <w:b w:val="0"/>
          <w:bCs w:val="0"/>
          <w:color w:val="auto"/>
          <w:sz w:val="22"/>
          <w:szCs w:val="22"/>
          <w:lang w:eastAsia="en-GB"/>
        </w:rPr>
      </w:pPr>
      <w:hyperlink w:history="1" w:anchor="_Toc50024057">
        <w:r w:rsidRPr="00F341CE">
          <w:rPr>
            <w:rStyle w:val="Hyperlink"/>
            <w:rFonts w:ascii="Arial" w:hAnsi="Arial" w:cs="Arial"/>
            <w:b w:val="0"/>
            <w:bCs w:val="0"/>
            <w:sz w:val="22"/>
            <w:szCs w:val="22"/>
            <w14:scene3d>
              <w14:camera w14:prst="orthographicFront"/>
              <w14:lightRig w14:rig="threePt" w14:dir="t">
                <w14:rot w14:lat="0" w14:lon="0" w14:rev="0"/>
              </w14:lightRig>
            </w14:scene3d>
          </w:rPr>
          <w:t>5.</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Ordinary council meetings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_Toc50024057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9</w:t>
        </w:r>
        <w:r w:rsidRPr="00F341CE">
          <w:rPr>
            <w:rFonts w:ascii="Arial" w:hAnsi="Arial" w:cs="Arial"/>
            <w:b w:val="0"/>
            <w:bCs w:val="0"/>
            <w:webHidden/>
            <w:sz w:val="22"/>
            <w:szCs w:val="22"/>
          </w:rPr>
          <w:fldChar w:fldCharType="end"/>
        </w:r>
      </w:hyperlink>
    </w:p>
    <w:p w:rsidRPr="00F341CE" w:rsidR="00F341CE" w:rsidP="00F341CE" w:rsidRDefault="00F341CE" w14:paraId="10AEFA7E" w14:textId="4E221F24">
      <w:pPr>
        <w:pStyle w:val="TOC1"/>
        <w:spacing w:line="276" w:lineRule="auto"/>
        <w:rPr>
          <w:rFonts w:ascii="Arial" w:hAnsi="Arial" w:cs="Arial" w:eastAsiaTheme="minorEastAsia"/>
          <w:b w:val="0"/>
          <w:bCs w:val="0"/>
          <w:color w:val="auto"/>
          <w:sz w:val="22"/>
          <w:szCs w:val="22"/>
          <w:lang w:eastAsia="en-GB"/>
        </w:rPr>
      </w:pPr>
      <w:hyperlink w:history="1" w:anchor="_Toc50024058">
        <w:r w:rsidRPr="00F341CE">
          <w:rPr>
            <w:rStyle w:val="Hyperlink"/>
            <w:rFonts w:ascii="Arial" w:hAnsi="Arial" w:cs="Arial"/>
            <w:b w:val="0"/>
            <w:bCs w:val="0"/>
            <w:sz w:val="22"/>
            <w:szCs w:val="22"/>
            <w14:scene3d>
              <w14:camera w14:prst="orthographicFront"/>
              <w14:lightRig w14:rig="threePt" w14:dir="t">
                <w14:rot w14:lat="0" w14:lon="0" w14:rev="0"/>
              </w14:lightRig>
            </w14:scene3d>
          </w:rPr>
          <w:t>6.</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Extraordinary meetings of the council, committees and sub-committees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_Toc50024058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11</w:t>
        </w:r>
        <w:r w:rsidRPr="00F341CE">
          <w:rPr>
            <w:rFonts w:ascii="Arial" w:hAnsi="Arial" w:cs="Arial"/>
            <w:b w:val="0"/>
            <w:bCs w:val="0"/>
            <w:webHidden/>
            <w:sz w:val="22"/>
            <w:szCs w:val="22"/>
          </w:rPr>
          <w:fldChar w:fldCharType="end"/>
        </w:r>
      </w:hyperlink>
    </w:p>
    <w:p w:rsidRPr="00F341CE" w:rsidR="00F341CE" w:rsidP="00F341CE" w:rsidRDefault="00F341CE" w14:paraId="23CC6946" w14:textId="1F4E15AE">
      <w:pPr>
        <w:pStyle w:val="TOC1"/>
        <w:spacing w:line="276" w:lineRule="auto"/>
        <w:rPr>
          <w:rFonts w:ascii="Arial" w:hAnsi="Arial" w:cs="Arial" w:eastAsiaTheme="minorEastAsia"/>
          <w:b w:val="0"/>
          <w:bCs w:val="0"/>
          <w:color w:val="auto"/>
          <w:sz w:val="22"/>
          <w:szCs w:val="22"/>
          <w:lang w:eastAsia="en-GB"/>
        </w:rPr>
      </w:pPr>
      <w:hyperlink w:history="1" w:anchor="_Toc50024059">
        <w:r w:rsidRPr="00F341CE">
          <w:rPr>
            <w:rStyle w:val="Hyperlink"/>
            <w:rFonts w:ascii="Arial" w:hAnsi="Arial" w:cs="Arial"/>
            <w:b w:val="0"/>
            <w:bCs w:val="0"/>
            <w:sz w:val="22"/>
            <w:szCs w:val="22"/>
            <w14:scene3d>
              <w14:camera w14:prst="orthographicFront"/>
              <w14:lightRig w14:rig="threePt" w14:dir="t">
                <w14:rot w14:lat="0" w14:lon="0" w14:rev="0"/>
              </w14:lightRig>
            </w14:scene3d>
          </w:rPr>
          <w:t>7.</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Previous resolutions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_Toc50024059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11</w:t>
        </w:r>
        <w:r w:rsidRPr="00F341CE">
          <w:rPr>
            <w:rFonts w:ascii="Arial" w:hAnsi="Arial" w:cs="Arial"/>
            <w:b w:val="0"/>
            <w:bCs w:val="0"/>
            <w:webHidden/>
            <w:sz w:val="22"/>
            <w:szCs w:val="22"/>
          </w:rPr>
          <w:fldChar w:fldCharType="end"/>
        </w:r>
      </w:hyperlink>
    </w:p>
    <w:p w:rsidRPr="00F341CE" w:rsidR="00F341CE" w:rsidP="00F341CE" w:rsidRDefault="00F341CE" w14:paraId="73EF706D" w14:textId="4C7A23D9">
      <w:pPr>
        <w:pStyle w:val="TOC1"/>
        <w:spacing w:line="276" w:lineRule="auto"/>
        <w:rPr>
          <w:rFonts w:ascii="Arial" w:hAnsi="Arial" w:cs="Arial" w:eastAsiaTheme="minorEastAsia"/>
          <w:b w:val="0"/>
          <w:bCs w:val="0"/>
          <w:color w:val="auto"/>
          <w:sz w:val="22"/>
          <w:szCs w:val="22"/>
          <w:lang w:eastAsia="en-GB"/>
        </w:rPr>
      </w:pPr>
      <w:hyperlink w:history="1" w:anchor="_Toc50024060">
        <w:r w:rsidRPr="00F341CE">
          <w:rPr>
            <w:rStyle w:val="Hyperlink"/>
            <w:rFonts w:ascii="Arial" w:hAnsi="Arial" w:cs="Arial"/>
            <w:b w:val="0"/>
            <w:bCs w:val="0"/>
            <w:sz w:val="22"/>
            <w:szCs w:val="22"/>
            <w14:scene3d>
              <w14:camera w14:prst="orthographicFront"/>
              <w14:lightRig w14:rig="threePt" w14:dir="t">
                <w14:rot w14:lat="0" w14:lon="0" w14:rev="0"/>
              </w14:lightRig>
            </w14:scene3d>
          </w:rPr>
          <w:t>8.</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Voting on appointments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_Toc50024060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11</w:t>
        </w:r>
        <w:r w:rsidRPr="00F341CE">
          <w:rPr>
            <w:rFonts w:ascii="Arial" w:hAnsi="Arial" w:cs="Arial"/>
            <w:b w:val="0"/>
            <w:bCs w:val="0"/>
            <w:webHidden/>
            <w:sz w:val="22"/>
            <w:szCs w:val="22"/>
          </w:rPr>
          <w:fldChar w:fldCharType="end"/>
        </w:r>
      </w:hyperlink>
    </w:p>
    <w:p w:rsidRPr="00F341CE" w:rsidR="00F341CE" w:rsidP="00F341CE" w:rsidRDefault="00F341CE" w14:paraId="43B9092C" w14:textId="7C57EF51">
      <w:pPr>
        <w:pStyle w:val="TOC1"/>
        <w:spacing w:line="276" w:lineRule="auto"/>
        <w:rPr>
          <w:rFonts w:ascii="Arial" w:hAnsi="Arial" w:cs="Arial" w:eastAsiaTheme="minorEastAsia"/>
          <w:b w:val="0"/>
          <w:bCs w:val="0"/>
          <w:color w:val="auto"/>
          <w:sz w:val="22"/>
          <w:szCs w:val="22"/>
          <w:lang w:eastAsia="en-GB"/>
        </w:rPr>
      </w:pPr>
      <w:hyperlink w:history="1" w:anchor="_Toc50024061">
        <w:r w:rsidRPr="00F341CE">
          <w:rPr>
            <w:rStyle w:val="Hyperlink"/>
            <w:rFonts w:ascii="Arial" w:hAnsi="Arial" w:cs="Arial"/>
            <w:b w:val="0"/>
            <w:bCs w:val="0"/>
            <w:sz w:val="22"/>
            <w:szCs w:val="22"/>
            <w14:scene3d>
              <w14:camera w14:prst="orthographicFront"/>
              <w14:lightRig w14:rig="threePt" w14:dir="t">
                <w14:rot w14:lat="0" w14:lon="0" w14:rev="0"/>
              </w14:lightRig>
            </w14:scene3d>
          </w:rPr>
          <w:t>9.</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Motions for a meeting that require written notice to be given to the proper officer</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_Toc50024061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12</w:t>
        </w:r>
        <w:r w:rsidRPr="00F341CE">
          <w:rPr>
            <w:rFonts w:ascii="Arial" w:hAnsi="Arial" w:cs="Arial"/>
            <w:b w:val="0"/>
            <w:bCs w:val="0"/>
            <w:webHidden/>
            <w:sz w:val="22"/>
            <w:szCs w:val="22"/>
          </w:rPr>
          <w:fldChar w:fldCharType="end"/>
        </w:r>
      </w:hyperlink>
    </w:p>
    <w:p w:rsidRPr="00F341CE" w:rsidR="00F341CE" w:rsidP="00F341CE" w:rsidRDefault="00F341CE" w14:paraId="2CA1B554" w14:textId="3C0905B2">
      <w:pPr>
        <w:pStyle w:val="TOC1"/>
        <w:spacing w:line="276" w:lineRule="auto"/>
        <w:rPr>
          <w:rFonts w:ascii="Arial" w:hAnsi="Arial" w:cs="Arial" w:eastAsiaTheme="minorEastAsia"/>
          <w:b w:val="0"/>
          <w:bCs w:val="0"/>
          <w:color w:val="auto"/>
          <w:sz w:val="22"/>
          <w:szCs w:val="22"/>
          <w:lang w:eastAsia="en-GB"/>
        </w:rPr>
      </w:pPr>
      <w:hyperlink w:history="1" w:anchor="_Toc50024062">
        <w:r w:rsidRPr="00F341CE">
          <w:rPr>
            <w:rStyle w:val="Hyperlink"/>
            <w:rFonts w:ascii="Arial" w:hAnsi="Arial" w:cs="Arial"/>
            <w:b w:val="0"/>
            <w:bCs w:val="0"/>
            <w:sz w:val="22"/>
            <w:szCs w:val="22"/>
            <w14:scene3d>
              <w14:camera w14:prst="orthographicFront"/>
              <w14:lightRig w14:rig="threePt" w14:dir="t">
                <w14:rot w14:lat="0" w14:lon="0" w14:rev="0"/>
              </w14:lightRig>
            </w14:scene3d>
          </w:rPr>
          <w:t>10.</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Motions at a meeting that do not require written notice</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_Toc50024062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12</w:t>
        </w:r>
        <w:r w:rsidRPr="00F341CE">
          <w:rPr>
            <w:rFonts w:ascii="Arial" w:hAnsi="Arial" w:cs="Arial"/>
            <w:b w:val="0"/>
            <w:bCs w:val="0"/>
            <w:webHidden/>
            <w:sz w:val="22"/>
            <w:szCs w:val="22"/>
          </w:rPr>
          <w:fldChar w:fldCharType="end"/>
        </w:r>
      </w:hyperlink>
    </w:p>
    <w:p w:rsidRPr="00F341CE" w:rsidR="00F341CE" w:rsidP="00F341CE" w:rsidRDefault="00F341CE" w14:paraId="52B610E9" w14:textId="3CA6AE7D">
      <w:pPr>
        <w:pStyle w:val="TOC1"/>
        <w:spacing w:line="276" w:lineRule="auto"/>
        <w:rPr>
          <w:rFonts w:ascii="Arial" w:hAnsi="Arial" w:cs="Arial" w:eastAsiaTheme="minorEastAsia"/>
          <w:b w:val="0"/>
          <w:bCs w:val="0"/>
          <w:color w:val="auto"/>
          <w:sz w:val="22"/>
          <w:szCs w:val="22"/>
          <w:lang w:eastAsia="en-GB"/>
        </w:rPr>
      </w:pPr>
      <w:hyperlink w:history="1" w:anchor="_Toc50024063">
        <w:r w:rsidRPr="00F341CE">
          <w:rPr>
            <w:rStyle w:val="Hyperlink"/>
            <w:rFonts w:ascii="Arial" w:hAnsi="Arial" w:cs="Arial"/>
            <w:b w:val="0"/>
            <w:bCs w:val="0"/>
            <w:sz w:val="22"/>
            <w:szCs w:val="22"/>
            <w14:scene3d>
              <w14:camera w14:prst="orthographicFront"/>
              <w14:lightRig w14:rig="threePt" w14:dir="t">
                <w14:rot w14:lat="0" w14:lon="0" w14:rev="0"/>
              </w14:lightRig>
            </w14:scene3d>
          </w:rPr>
          <w:t>11.</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Management of information</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_Toc50024063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13</w:t>
        </w:r>
        <w:r w:rsidRPr="00F341CE">
          <w:rPr>
            <w:rFonts w:ascii="Arial" w:hAnsi="Arial" w:cs="Arial"/>
            <w:b w:val="0"/>
            <w:bCs w:val="0"/>
            <w:webHidden/>
            <w:sz w:val="22"/>
            <w:szCs w:val="22"/>
          </w:rPr>
          <w:fldChar w:fldCharType="end"/>
        </w:r>
      </w:hyperlink>
    </w:p>
    <w:p w:rsidRPr="00F341CE" w:rsidR="00F341CE" w:rsidP="00F341CE" w:rsidRDefault="00F341CE" w14:paraId="2DB399BB" w14:textId="4492F080">
      <w:pPr>
        <w:pStyle w:val="TOC1"/>
        <w:spacing w:line="276" w:lineRule="auto"/>
        <w:rPr>
          <w:rFonts w:ascii="Arial" w:hAnsi="Arial" w:cs="Arial" w:eastAsiaTheme="minorEastAsia"/>
          <w:b w:val="0"/>
          <w:bCs w:val="0"/>
          <w:color w:val="auto"/>
          <w:sz w:val="22"/>
          <w:szCs w:val="22"/>
          <w:lang w:eastAsia="en-GB"/>
        </w:rPr>
      </w:pPr>
      <w:hyperlink w:history="1" w:anchor="_Toc50024064">
        <w:r w:rsidRPr="00F341CE">
          <w:rPr>
            <w:rStyle w:val="Hyperlink"/>
            <w:rFonts w:ascii="Arial" w:hAnsi="Arial" w:cs="Arial"/>
            <w:b w:val="0"/>
            <w:bCs w:val="0"/>
            <w:sz w:val="22"/>
            <w:szCs w:val="22"/>
            <w14:scene3d>
              <w14:camera w14:prst="orthographicFront"/>
              <w14:lightRig w14:rig="threePt" w14:dir="t">
                <w14:rot w14:lat="0" w14:lon="0" w14:rev="0"/>
              </w14:lightRig>
            </w14:scene3d>
          </w:rPr>
          <w:t>12.</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Draft minutes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_Toc50024064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14</w:t>
        </w:r>
        <w:r w:rsidRPr="00F341CE">
          <w:rPr>
            <w:rFonts w:ascii="Arial" w:hAnsi="Arial" w:cs="Arial"/>
            <w:b w:val="0"/>
            <w:bCs w:val="0"/>
            <w:webHidden/>
            <w:sz w:val="22"/>
            <w:szCs w:val="22"/>
          </w:rPr>
          <w:fldChar w:fldCharType="end"/>
        </w:r>
      </w:hyperlink>
    </w:p>
    <w:p w:rsidRPr="00F341CE" w:rsidR="00F341CE" w:rsidP="00F341CE" w:rsidRDefault="00F341CE" w14:paraId="5E1D61AA" w14:textId="37D42E52">
      <w:pPr>
        <w:pStyle w:val="TOC1"/>
        <w:spacing w:line="276" w:lineRule="auto"/>
        <w:rPr>
          <w:rFonts w:ascii="Arial" w:hAnsi="Arial" w:cs="Arial" w:eastAsiaTheme="minorEastAsia"/>
          <w:b w:val="0"/>
          <w:bCs w:val="0"/>
          <w:color w:val="auto"/>
          <w:sz w:val="22"/>
          <w:szCs w:val="22"/>
          <w:lang w:eastAsia="en-GB"/>
        </w:rPr>
      </w:pPr>
      <w:hyperlink w:history="1" w:anchor="_Toc50024065">
        <w:r w:rsidRPr="00F341CE">
          <w:rPr>
            <w:rStyle w:val="Hyperlink"/>
            <w:rFonts w:ascii="Arial" w:hAnsi="Arial" w:cs="Arial"/>
            <w:b w:val="0"/>
            <w:bCs w:val="0"/>
            <w:sz w:val="22"/>
            <w:szCs w:val="22"/>
            <w14:scene3d>
              <w14:camera w14:prst="orthographicFront"/>
              <w14:lightRig w14:rig="threePt" w14:dir="t">
                <w14:rot w14:lat="0" w14:lon="0" w14:rev="0"/>
              </w14:lightRig>
            </w14:scene3d>
          </w:rPr>
          <w:t>13.</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Code of conduct and dispensations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_Toc50024065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14</w:t>
        </w:r>
        <w:r w:rsidRPr="00F341CE">
          <w:rPr>
            <w:rFonts w:ascii="Arial" w:hAnsi="Arial" w:cs="Arial"/>
            <w:b w:val="0"/>
            <w:bCs w:val="0"/>
            <w:webHidden/>
            <w:sz w:val="22"/>
            <w:szCs w:val="22"/>
          </w:rPr>
          <w:fldChar w:fldCharType="end"/>
        </w:r>
      </w:hyperlink>
    </w:p>
    <w:p w:rsidRPr="00F341CE" w:rsidR="00F341CE" w:rsidP="00F341CE" w:rsidRDefault="00F341CE" w14:paraId="2838A295" w14:textId="2C200343">
      <w:pPr>
        <w:pStyle w:val="TOC1"/>
        <w:spacing w:line="276" w:lineRule="auto"/>
        <w:rPr>
          <w:rFonts w:ascii="Arial" w:hAnsi="Arial" w:cs="Arial" w:eastAsiaTheme="minorEastAsia"/>
          <w:b w:val="0"/>
          <w:bCs w:val="0"/>
          <w:color w:val="auto"/>
          <w:sz w:val="22"/>
          <w:szCs w:val="22"/>
          <w:lang w:eastAsia="en-GB"/>
        </w:rPr>
      </w:pPr>
      <w:hyperlink w:history="1" w:anchor="_Toc50024066">
        <w:r w:rsidRPr="00F341CE">
          <w:rPr>
            <w:rStyle w:val="Hyperlink"/>
            <w:rFonts w:ascii="Arial" w:hAnsi="Arial" w:cs="Arial"/>
            <w:b w:val="0"/>
            <w:bCs w:val="0"/>
            <w:sz w:val="22"/>
            <w:szCs w:val="22"/>
            <w14:scene3d>
              <w14:camera w14:prst="orthographicFront"/>
              <w14:lightRig w14:rig="threePt" w14:dir="t">
                <w14:rot w14:lat="0" w14:lon="0" w14:rev="0"/>
              </w14:lightRig>
            </w14:scene3d>
          </w:rPr>
          <w:t>14.</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Code of conduct complaints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_Toc50024066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15</w:t>
        </w:r>
        <w:r w:rsidRPr="00F341CE">
          <w:rPr>
            <w:rFonts w:ascii="Arial" w:hAnsi="Arial" w:cs="Arial"/>
            <w:b w:val="0"/>
            <w:bCs w:val="0"/>
            <w:webHidden/>
            <w:sz w:val="22"/>
            <w:szCs w:val="22"/>
          </w:rPr>
          <w:fldChar w:fldCharType="end"/>
        </w:r>
      </w:hyperlink>
    </w:p>
    <w:p w:rsidRPr="00F341CE" w:rsidR="00F341CE" w:rsidP="00F341CE" w:rsidRDefault="00F341CE" w14:paraId="1FC1F038" w14:textId="2CF0FBF2">
      <w:pPr>
        <w:pStyle w:val="TOC1"/>
        <w:spacing w:line="276" w:lineRule="auto"/>
        <w:rPr>
          <w:rFonts w:ascii="Arial" w:hAnsi="Arial" w:cs="Arial" w:eastAsiaTheme="minorEastAsia"/>
          <w:b w:val="0"/>
          <w:bCs w:val="0"/>
          <w:color w:val="auto"/>
          <w:sz w:val="22"/>
          <w:szCs w:val="22"/>
          <w:lang w:eastAsia="en-GB"/>
        </w:rPr>
      </w:pPr>
      <w:hyperlink w:history="1" w:anchor="_Toc50024067">
        <w:r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15.</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lang w:bidi="en-US"/>
          </w:rPr>
          <w:t>Proper officer</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_Toc50024067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16</w:t>
        </w:r>
        <w:r w:rsidRPr="00F341CE">
          <w:rPr>
            <w:rFonts w:ascii="Arial" w:hAnsi="Arial" w:cs="Arial"/>
            <w:b w:val="0"/>
            <w:bCs w:val="0"/>
            <w:webHidden/>
            <w:sz w:val="22"/>
            <w:szCs w:val="22"/>
          </w:rPr>
          <w:fldChar w:fldCharType="end"/>
        </w:r>
      </w:hyperlink>
    </w:p>
    <w:p w:rsidRPr="00F341CE" w:rsidR="00F341CE" w:rsidP="00F341CE" w:rsidRDefault="00F341CE" w14:paraId="6E294FC2" w14:textId="2477BB70">
      <w:pPr>
        <w:pStyle w:val="TOC1"/>
        <w:spacing w:line="276" w:lineRule="auto"/>
        <w:rPr>
          <w:rFonts w:ascii="Arial" w:hAnsi="Arial" w:cs="Arial" w:eastAsiaTheme="minorEastAsia"/>
          <w:b w:val="0"/>
          <w:bCs w:val="0"/>
          <w:color w:val="auto"/>
          <w:sz w:val="22"/>
          <w:szCs w:val="22"/>
          <w:lang w:eastAsia="en-GB"/>
        </w:rPr>
      </w:pPr>
      <w:hyperlink w:history="1" w:anchor="_Toc50024068">
        <w:r w:rsidRPr="00F341CE">
          <w:rPr>
            <w:rStyle w:val="Hyperlink"/>
            <w:rFonts w:ascii="Arial" w:hAnsi="Arial" w:cs="Arial"/>
            <w:b w:val="0"/>
            <w:bCs w:val="0"/>
            <w:sz w:val="22"/>
            <w:szCs w:val="22"/>
            <w14:scene3d>
              <w14:camera w14:prst="orthographicFront"/>
              <w14:lightRig w14:rig="threePt" w14:dir="t">
                <w14:rot w14:lat="0" w14:lon="0" w14:rev="0"/>
              </w14:lightRig>
            </w14:scene3d>
          </w:rPr>
          <w:t>16.</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Responsible financial officer</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_Toc50024068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18</w:t>
        </w:r>
        <w:r w:rsidRPr="00F341CE">
          <w:rPr>
            <w:rFonts w:ascii="Arial" w:hAnsi="Arial" w:cs="Arial"/>
            <w:b w:val="0"/>
            <w:bCs w:val="0"/>
            <w:webHidden/>
            <w:sz w:val="22"/>
            <w:szCs w:val="22"/>
          </w:rPr>
          <w:fldChar w:fldCharType="end"/>
        </w:r>
      </w:hyperlink>
    </w:p>
    <w:p w:rsidRPr="00F341CE" w:rsidR="00F341CE" w:rsidP="00F341CE" w:rsidRDefault="00F341CE" w14:paraId="41E5C741" w14:textId="1D6E5502">
      <w:pPr>
        <w:pStyle w:val="TOC1"/>
        <w:spacing w:line="276" w:lineRule="auto"/>
        <w:rPr>
          <w:rFonts w:ascii="Arial" w:hAnsi="Arial" w:cs="Arial" w:eastAsiaTheme="minorEastAsia"/>
          <w:b w:val="0"/>
          <w:bCs w:val="0"/>
          <w:color w:val="auto"/>
          <w:sz w:val="22"/>
          <w:szCs w:val="22"/>
          <w:lang w:eastAsia="en-GB"/>
        </w:rPr>
      </w:pPr>
      <w:hyperlink w:history="1" w:anchor="_Toc50024069">
        <w:r w:rsidRPr="00F341CE">
          <w:rPr>
            <w:rStyle w:val="Hyperlink"/>
            <w:rFonts w:ascii="Arial" w:hAnsi="Arial" w:cs="Arial"/>
            <w:b w:val="0"/>
            <w:bCs w:val="0"/>
            <w:sz w:val="22"/>
            <w:szCs w:val="22"/>
            <w14:scene3d>
              <w14:camera w14:prst="orthographicFront"/>
              <w14:lightRig w14:rig="threePt" w14:dir="t">
                <w14:rot w14:lat="0" w14:lon="0" w14:rev="0"/>
              </w14:lightRig>
            </w14:scene3d>
          </w:rPr>
          <w:t>17.</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Accounts and accounting statements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_Toc50024069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18</w:t>
        </w:r>
        <w:r w:rsidRPr="00F341CE">
          <w:rPr>
            <w:rFonts w:ascii="Arial" w:hAnsi="Arial" w:cs="Arial"/>
            <w:b w:val="0"/>
            <w:bCs w:val="0"/>
            <w:webHidden/>
            <w:sz w:val="22"/>
            <w:szCs w:val="22"/>
          </w:rPr>
          <w:fldChar w:fldCharType="end"/>
        </w:r>
      </w:hyperlink>
    </w:p>
    <w:p w:rsidRPr="00F341CE" w:rsidR="00F341CE" w:rsidP="00F341CE" w:rsidRDefault="00F341CE" w14:paraId="2719D32B" w14:textId="76E70A2E">
      <w:pPr>
        <w:pStyle w:val="TOC1"/>
        <w:spacing w:line="276" w:lineRule="auto"/>
        <w:rPr>
          <w:rFonts w:ascii="Arial" w:hAnsi="Arial" w:cs="Arial" w:eastAsiaTheme="minorEastAsia"/>
          <w:b w:val="0"/>
          <w:bCs w:val="0"/>
          <w:color w:val="auto"/>
          <w:sz w:val="22"/>
          <w:szCs w:val="22"/>
          <w:lang w:eastAsia="en-GB"/>
        </w:rPr>
      </w:pPr>
      <w:hyperlink w:history="1" w:anchor="_Toc50024070">
        <w:r w:rsidRPr="00F341CE">
          <w:rPr>
            <w:rStyle w:val="Hyperlink"/>
            <w:rFonts w:ascii="Arial" w:hAnsi="Arial" w:cs="Arial"/>
            <w:b w:val="0"/>
            <w:bCs w:val="0"/>
            <w:sz w:val="22"/>
            <w:szCs w:val="22"/>
            <w14:scene3d>
              <w14:camera w14:prst="orthographicFront"/>
              <w14:lightRig w14:rig="threePt" w14:dir="t">
                <w14:rot w14:lat="0" w14:lon="0" w14:rev="0"/>
              </w14:lightRig>
            </w14:scene3d>
          </w:rPr>
          <w:t>18.</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Financial controls and procurement</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_Toc50024070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19</w:t>
        </w:r>
        <w:r w:rsidRPr="00F341CE">
          <w:rPr>
            <w:rFonts w:ascii="Arial" w:hAnsi="Arial" w:cs="Arial"/>
            <w:b w:val="0"/>
            <w:bCs w:val="0"/>
            <w:webHidden/>
            <w:sz w:val="22"/>
            <w:szCs w:val="22"/>
          </w:rPr>
          <w:fldChar w:fldCharType="end"/>
        </w:r>
      </w:hyperlink>
    </w:p>
    <w:p w:rsidRPr="00F341CE" w:rsidR="00F341CE" w:rsidP="00F341CE" w:rsidRDefault="00F341CE" w14:paraId="24C6E832" w14:textId="1CFF025F">
      <w:pPr>
        <w:pStyle w:val="TOC1"/>
        <w:spacing w:line="276" w:lineRule="auto"/>
        <w:rPr>
          <w:rFonts w:ascii="Arial" w:hAnsi="Arial" w:cs="Arial" w:eastAsiaTheme="minorEastAsia"/>
          <w:b w:val="0"/>
          <w:bCs w:val="0"/>
          <w:color w:val="auto"/>
          <w:sz w:val="22"/>
          <w:szCs w:val="22"/>
          <w:lang w:eastAsia="en-GB"/>
        </w:rPr>
      </w:pPr>
      <w:hyperlink w:history="1" w:anchor="_Toc50024071">
        <w:r w:rsidRPr="00F341CE">
          <w:rPr>
            <w:rStyle w:val="Hyperlink"/>
            <w:rFonts w:ascii="Arial" w:hAnsi="Arial" w:cs="Arial"/>
            <w:b w:val="0"/>
            <w:bCs w:val="0"/>
            <w:sz w:val="22"/>
            <w:szCs w:val="22"/>
            <w14:scene3d>
              <w14:camera w14:prst="orthographicFront"/>
              <w14:lightRig w14:rig="threePt" w14:dir="t">
                <w14:rot w14:lat="0" w14:lon="0" w14:rev="0"/>
              </w14:lightRig>
            </w14:scene3d>
          </w:rPr>
          <w:t>19.</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Handling staff matters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_Toc50024071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20</w:t>
        </w:r>
        <w:r w:rsidRPr="00F341CE">
          <w:rPr>
            <w:rFonts w:ascii="Arial" w:hAnsi="Arial" w:cs="Arial"/>
            <w:b w:val="0"/>
            <w:bCs w:val="0"/>
            <w:webHidden/>
            <w:sz w:val="22"/>
            <w:szCs w:val="22"/>
          </w:rPr>
          <w:fldChar w:fldCharType="end"/>
        </w:r>
      </w:hyperlink>
    </w:p>
    <w:p w:rsidRPr="00F341CE" w:rsidR="00F341CE" w:rsidP="00F341CE" w:rsidRDefault="00F341CE" w14:paraId="7DC69C41" w14:textId="7CC95416">
      <w:pPr>
        <w:pStyle w:val="TOC1"/>
        <w:spacing w:line="276" w:lineRule="auto"/>
        <w:rPr>
          <w:rFonts w:ascii="Arial" w:hAnsi="Arial" w:cs="Arial" w:eastAsiaTheme="minorEastAsia"/>
          <w:b w:val="0"/>
          <w:bCs w:val="0"/>
          <w:color w:val="auto"/>
          <w:sz w:val="22"/>
          <w:szCs w:val="22"/>
          <w:lang w:eastAsia="en-GB"/>
        </w:rPr>
      </w:pPr>
      <w:hyperlink w:history="1" w:anchor="_Toc50024072">
        <w:r w:rsidRPr="00F341CE">
          <w:rPr>
            <w:rStyle w:val="Hyperlink"/>
            <w:rFonts w:ascii="Arial" w:hAnsi="Arial" w:cs="Arial"/>
            <w:b w:val="0"/>
            <w:bCs w:val="0"/>
            <w:sz w:val="22"/>
            <w:szCs w:val="22"/>
            <w14:scene3d>
              <w14:camera w14:prst="orthographicFront"/>
              <w14:lightRig w14:rig="threePt" w14:dir="t">
                <w14:rot w14:lat="0" w14:lon="0" w14:rev="0"/>
              </w14:lightRig>
            </w14:scene3d>
          </w:rPr>
          <w:t>20.</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Responsibilities to provide information</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_Toc50024072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21</w:t>
        </w:r>
        <w:r w:rsidRPr="00F341CE">
          <w:rPr>
            <w:rFonts w:ascii="Arial" w:hAnsi="Arial" w:cs="Arial"/>
            <w:b w:val="0"/>
            <w:bCs w:val="0"/>
            <w:webHidden/>
            <w:sz w:val="22"/>
            <w:szCs w:val="22"/>
          </w:rPr>
          <w:fldChar w:fldCharType="end"/>
        </w:r>
      </w:hyperlink>
    </w:p>
    <w:p w:rsidRPr="00F341CE" w:rsidR="00F341CE" w:rsidP="00F341CE" w:rsidRDefault="00F341CE" w14:paraId="47655E80" w14:textId="0C068024">
      <w:pPr>
        <w:pStyle w:val="TOC1"/>
        <w:spacing w:line="276" w:lineRule="auto"/>
        <w:rPr>
          <w:rFonts w:ascii="Arial" w:hAnsi="Arial" w:cs="Arial" w:eastAsiaTheme="minorEastAsia"/>
          <w:b w:val="0"/>
          <w:bCs w:val="0"/>
          <w:color w:val="auto"/>
          <w:sz w:val="22"/>
          <w:szCs w:val="22"/>
          <w:lang w:eastAsia="en-GB"/>
        </w:rPr>
      </w:pPr>
      <w:hyperlink w:history="1" w:anchor="_Toc50024073">
        <w:r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21.</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lang w:bidi="en-US"/>
          </w:rPr>
          <w:t>Responsibilities under data protection legislation</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_Toc50024073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21</w:t>
        </w:r>
        <w:r w:rsidRPr="00F341CE">
          <w:rPr>
            <w:rFonts w:ascii="Arial" w:hAnsi="Arial" w:cs="Arial"/>
            <w:b w:val="0"/>
            <w:bCs w:val="0"/>
            <w:webHidden/>
            <w:sz w:val="22"/>
            <w:szCs w:val="22"/>
          </w:rPr>
          <w:fldChar w:fldCharType="end"/>
        </w:r>
      </w:hyperlink>
    </w:p>
    <w:p w:rsidRPr="00F341CE" w:rsidR="00F341CE" w:rsidP="00F341CE" w:rsidRDefault="00F341CE" w14:paraId="16E73C21" w14:textId="35129EA9">
      <w:pPr>
        <w:pStyle w:val="TOC1"/>
        <w:spacing w:line="276" w:lineRule="auto"/>
        <w:rPr>
          <w:rFonts w:ascii="Arial" w:hAnsi="Arial" w:cs="Arial" w:eastAsiaTheme="minorEastAsia"/>
          <w:b w:val="0"/>
          <w:bCs w:val="0"/>
          <w:color w:val="auto"/>
          <w:sz w:val="22"/>
          <w:szCs w:val="22"/>
          <w:lang w:eastAsia="en-GB"/>
        </w:rPr>
      </w:pPr>
      <w:hyperlink w:history="1" w:anchor="_Toc50024074">
        <w:r w:rsidRPr="00F341CE">
          <w:rPr>
            <w:rStyle w:val="Hyperlink"/>
            <w:rFonts w:ascii="Arial" w:hAnsi="Arial" w:cs="Arial"/>
            <w:b w:val="0"/>
            <w:bCs w:val="0"/>
            <w:sz w:val="22"/>
            <w:szCs w:val="22"/>
            <w14:scene3d>
              <w14:camera w14:prst="orthographicFront"/>
              <w14:lightRig w14:rig="threePt" w14:dir="t">
                <w14:rot w14:lat="0" w14:lon="0" w14:rev="0"/>
              </w14:lightRig>
            </w14:scene3d>
          </w:rPr>
          <w:t>22.</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Relations with the press/media</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_Toc50024074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22</w:t>
        </w:r>
        <w:r w:rsidRPr="00F341CE">
          <w:rPr>
            <w:rFonts w:ascii="Arial" w:hAnsi="Arial" w:cs="Arial"/>
            <w:b w:val="0"/>
            <w:bCs w:val="0"/>
            <w:webHidden/>
            <w:sz w:val="22"/>
            <w:szCs w:val="22"/>
          </w:rPr>
          <w:fldChar w:fldCharType="end"/>
        </w:r>
      </w:hyperlink>
    </w:p>
    <w:p w:rsidRPr="00F341CE" w:rsidR="00F341CE" w:rsidP="00F341CE" w:rsidRDefault="00F341CE" w14:paraId="3FFA797B" w14:textId="1FB50BF4">
      <w:pPr>
        <w:pStyle w:val="TOC1"/>
        <w:spacing w:line="276" w:lineRule="auto"/>
        <w:rPr>
          <w:rFonts w:ascii="Arial" w:hAnsi="Arial" w:cs="Arial" w:eastAsiaTheme="minorEastAsia"/>
          <w:b w:val="0"/>
          <w:bCs w:val="0"/>
          <w:color w:val="auto"/>
          <w:sz w:val="22"/>
          <w:szCs w:val="22"/>
          <w:lang w:eastAsia="en-GB"/>
        </w:rPr>
      </w:pPr>
      <w:hyperlink w:history="1" w:anchor="_Toc50024075">
        <w:r w:rsidRPr="00F341CE">
          <w:rPr>
            <w:rStyle w:val="Hyperlink"/>
            <w:rFonts w:ascii="Arial" w:hAnsi="Arial" w:cs="Arial"/>
            <w:b w:val="0"/>
            <w:bCs w:val="0"/>
            <w:sz w:val="22"/>
            <w:szCs w:val="22"/>
            <w14:scene3d>
              <w14:camera w14:prst="orthographicFront"/>
              <w14:lightRig w14:rig="threePt" w14:dir="t">
                <w14:rot w14:lat="0" w14:lon="0" w14:rev="0"/>
              </w14:lightRig>
            </w14:scene3d>
          </w:rPr>
          <w:t>23.</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Execution and sealing of legal deeds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_Toc50024075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22</w:t>
        </w:r>
        <w:r w:rsidRPr="00F341CE">
          <w:rPr>
            <w:rFonts w:ascii="Arial" w:hAnsi="Arial" w:cs="Arial"/>
            <w:b w:val="0"/>
            <w:bCs w:val="0"/>
            <w:webHidden/>
            <w:sz w:val="22"/>
            <w:szCs w:val="22"/>
          </w:rPr>
          <w:fldChar w:fldCharType="end"/>
        </w:r>
      </w:hyperlink>
    </w:p>
    <w:p w:rsidRPr="00F341CE" w:rsidR="00F341CE" w:rsidP="00F341CE" w:rsidRDefault="00F341CE" w14:paraId="07134611" w14:textId="06DBB28C">
      <w:pPr>
        <w:pStyle w:val="TOC1"/>
        <w:spacing w:line="276" w:lineRule="auto"/>
        <w:rPr>
          <w:rFonts w:ascii="Arial" w:hAnsi="Arial" w:cs="Arial" w:eastAsiaTheme="minorEastAsia"/>
          <w:b w:val="0"/>
          <w:bCs w:val="0"/>
          <w:color w:val="auto"/>
          <w:sz w:val="22"/>
          <w:szCs w:val="22"/>
          <w:lang w:eastAsia="en-GB"/>
        </w:rPr>
      </w:pPr>
      <w:hyperlink w:history="1" w:anchor="_Toc50024076">
        <w:r w:rsidRPr="00F341CE">
          <w:rPr>
            <w:rStyle w:val="Hyperlink"/>
            <w:rFonts w:ascii="Arial" w:hAnsi="Arial" w:cs="Arial"/>
            <w:b w:val="0"/>
            <w:bCs w:val="0"/>
            <w:sz w:val="22"/>
            <w:szCs w:val="22"/>
            <w14:scene3d>
              <w14:camera w14:prst="orthographicFront"/>
              <w14:lightRig w14:rig="threePt" w14:dir="t">
                <w14:rot w14:lat="0" w14:lon="0" w14:rev="0"/>
              </w14:lightRig>
            </w14:scene3d>
          </w:rPr>
          <w:t>24.</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Communicating with district and county or unitary councillors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_Toc50024076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22</w:t>
        </w:r>
        <w:r w:rsidRPr="00F341CE">
          <w:rPr>
            <w:rFonts w:ascii="Arial" w:hAnsi="Arial" w:cs="Arial"/>
            <w:b w:val="0"/>
            <w:bCs w:val="0"/>
            <w:webHidden/>
            <w:sz w:val="22"/>
            <w:szCs w:val="22"/>
          </w:rPr>
          <w:fldChar w:fldCharType="end"/>
        </w:r>
      </w:hyperlink>
    </w:p>
    <w:p w:rsidRPr="00F341CE" w:rsidR="00F341CE" w:rsidP="00F341CE" w:rsidRDefault="00F341CE" w14:paraId="0973C09D" w14:textId="08C5A1B4">
      <w:pPr>
        <w:pStyle w:val="TOC1"/>
        <w:spacing w:line="276" w:lineRule="auto"/>
        <w:rPr>
          <w:rFonts w:ascii="Arial" w:hAnsi="Arial" w:cs="Arial" w:eastAsiaTheme="minorEastAsia"/>
          <w:b w:val="0"/>
          <w:bCs w:val="0"/>
          <w:color w:val="auto"/>
          <w:sz w:val="22"/>
          <w:szCs w:val="22"/>
          <w:lang w:eastAsia="en-GB"/>
        </w:rPr>
      </w:pPr>
      <w:hyperlink w:history="1" w:anchor="_Toc50024077">
        <w:r w:rsidRPr="00F341CE">
          <w:rPr>
            <w:rStyle w:val="Hyperlink"/>
            <w:rFonts w:ascii="Arial" w:hAnsi="Arial" w:cs="Arial"/>
            <w:b w:val="0"/>
            <w:bCs w:val="0"/>
            <w:sz w:val="22"/>
            <w:szCs w:val="22"/>
            <w14:scene3d>
              <w14:camera w14:prst="orthographicFront"/>
              <w14:lightRig w14:rig="threePt" w14:dir="t">
                <w14:rot w14:lat="0" w14:lon="0" w14:rev="0"/>
              </w14:lightRig>
            </w14:scene3d>
          </w:rPr>
          <w:t>25.</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Restrictions on councillor activities</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_Toc50024077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23</w:t>
        </w:r>
        <w:r w:rsidRPr="00F341CE">
          <w:rPr>
            <w:rFonts w:ascii="Arial" w:hAnsi="Arial" w:cs="Arial"/>
            <w:b w:val="0"/>
            <w:bCs w:val="0"/>
            <w:webHidden/>
            <w:sz w:val="22"/>
            <w:szCs w:val="22"/>
          </w:rPr>
          <w:fldChar w:fldCharType="end"/>
        </w:r>
      </w:hyperlink>
    </w:p>
    <w:p w:rsidR="00F341CE" w:rsidP="00F341CE" w:rsidRDefault="00F341CE" w14:paraId="38B0F09F" w14:textId="71A000C8">
      <w:pPr>
        <w:pStyle w:val="TOC1"/>
        <w:spacing w:line="276" w:lineRule="auto"/>
        <w:rPr>
          <w:rFonts w:eastAsiaTheme="minorEastAsia" w:cstheme="minorBidi"/>
          <w:b w:val="0"/>
          <w:bCs w:val="0"/>
          <w:color w:val="auto"/>
          <w:szCs w:val="24"/>
          <w:lang w:eastAsia="en-GB"/>
        </w:rPr>
      </w:pPr>
      <w:hyperlink w:history="1" w:anchor="_Toc50024078">
        <w:r w:rsidRPr="00F341CE">
          <w:rPr>
            <w:rStyle w:val="Hyperlink"/>
            <w:rFonts w:ascii="Arial" w:hAnsi="Arial" w:cs="Arial"/>
            <w:b w:val="0"/>
            <w:bCs w:val="0"/>
            <w:sz w:val="22"/>
            <w:szCs w:val="22"/>
            <w14:scene3d>
              <w14:camera w14:prst="orthographicFront"/>
              <w14:lightRig w14:rig="threePt" w14:dir="t">
                <w14:rot w14:lat="0" w14:lon="0" w14:rev="0"/>
              </w14:lightRig>
            </w14:scene3d>
          </w:rPr>
          <w:t>26.</w:t>
        </w:r>
        <w:r w:rsidRPr="00F341CE">
          <w:rPr>
            <w:rFonts w:ascii="Arial" w:hAnsi="Arial" w:cs="Arial" w:eastAsiaTheme="minorEastAsia"/>
            <w:b w:val="0"/>
            <w:bCs w:val="0"/>
            <w:color w:val="auto"/>
            <w:sz w:val="22"/>
            <w:szCs w:val="22"/>
            <w:lang w:eastAsia="en-GB"/>
          </w:rPr>
          <w:tab/>
        </w:r>
        <w:r w:rsidRPr="00F341CE">
          <w:rPr>
            <w:rStyle w:val="Hyperlink"/>
            <w:rFonts w:ascii="Arial" w:hAnsi="Arial" w:cs="Arial"/>
            <w:b w:val="0"/>
            <w:bCs w:val="0"/>
            <w:sz w:val="22"/>
            <w:szCs w:val="22"/>
          </w:rPr>
          <w:t>Standing orders generally</w:t>
        </w:r>
        <w:r w:rsidRPr="00F341CE">
          <w:rPr>
            <w:rFonts w:ascii="Arial" w:hAnsi="Arial" w:cs="Arial"/>
            <w:b w:val="0"/>
            <w:bCs w:val="0"/>
            <w:webHidden/>
            <w:sz w:val="22"/>
            <w:szCs w:val="22"/>
          </w:rPr>
          <w:tab/>
        </w:r>
        <w:r w:rsidRPr="00F341CE">
          <w:rPr>
            <w:rFonts w:ascii="Arial" w:hAnsi="Arial" w:cs="Arial"/>
            <w:b w:val="0"/>
            <w:bCs w:val="0"/>
            <w:webHidden/>
            <w:sz w:val="22"/>
            <w:szCs w:val="22"/>
          </w:rPr>
          <w:fldChar w:fldCharType="begin"/>
        </w:r>
        <w:r w:rsidRPr="00F341CE">
          <w:rPr>
            <w:rFonts w:ascii="Arial" w:hAnsi="Arial" w:cs="Arial"/>
            <w:b w:val="0"/>
            <w:bCs w:val="0"/>
            <w:webHidden/>
            <w:sz w:val="22"/>
            <w:szCs w:val="22"/>
          </w:rPr>
          <w:instrText xml:space="preserve"> PAGEREF _Toc50024078 \h </w:instrText>
        </w:r>
        <w:r w:rsidRPr="00F341CE">
          <w:rPr>
            <w:rFonts w:ascii="Arial" w:hAnsi="Arial" w:cs="Arial"/>
            <w:b w:val="0"/>
            <w:bCs w:val="0"/>
            <w:webHidden/>
            <w:sz w:val="22"/>
            <w:szCs w:val="22"/>
          </w:rPr>
        </w:r>
        <w:r w:rsidRPr="00F341CE">
          <w:rPr>
            <w:rFonts w:ascii="Arial" w:hAnsi="Arial" w:cs="Arial"/>
            <w:b w:val="0"/>
            <w:bCs w:val="0"/>
            <w:webHidden/>
            <w:sz w:val="22"/>
            <w:szCs w:val="22"/>
          </w:rPr>
          <w:fldChar w:fldCharType="separate"/>
        </w:r>
        <w:r w:rsidRPr="00F341CE">
          <w:rPr>
            <w:rFonts w:ascii="Arial" w:hAnsi="Arial" w:cs="Arial"/>
            <w:b w:val="0"/>
            <w:bCs w:val="0"/>
            <w:webHidden/>
            <w:sz w:val="22"/>
            <w:szCs w:val="22"/>
          </w:rPr>
          <w:t>23</w:t>
        </w:r>
        <w:r w:rsidRPr="00F341CE">
          <w:rPr>
            <w:rFonts w:ascii="Arial" w:hAnsi="Arial" w:cs="Arial"/>
            <w:b w:val="0"/>
            <w:bCs w:val="0"/>
            <w:webHidden/>
            <w:sz w:val="22"/>
            <w:szCs w:val="22"/>
          </w:rPr>
          <w:fldChar w:fldCharType="end"/>
        </w:r>
      </w:hyperlink>
    </w:p>
    <w:p w:rsidRPr="00D13515" w:rsidR="00883BA0" w:rsidP="00F341CE" w:rsidRDefault="001E3ED6" w14:paraId="0BF1DF0E" w14:textId="770BD654">
      <w:pPr>
        <w:spacing w:after="200" w:line="276" w:lineRule="auto"/>
        <w:ind w:left="567" w:hanging="567"/>
        <w:rPr>
          <w:rFonts w:ascii="Arial" w:hAnsi="Arial" w:cs="Arial"/>
          <w:b/>
          <w:sz w:val="22"/>
          <w:szCs w:val="22"/>
        </w:rPr>
      </w:pPr>
      <w:r w:rsidRPr="00F341CE">
        <w:rPr>
          <w:rFonts w:ascii="Arial" w:hAnsi="Arial" w:cs="Arial" w:eastAsiaTheme="minorEastAsia"/>
          <w:sz w:val="22"/>
          <w:szCs w:val="22"/>
          <w:lang w:eastAsia="en-GB"/>
        </w:rPr>
        <w:fldChar w:fldCharType="end"/>
      </w:r>
    </w:p>
    <w:p w:rsidR="00EE2E3E" w:rsidP="005127E4" w:rsidRDefault="001E3ED6" w14:paraId="5906DB40" w14:textId="74C84100">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name="_Toc50024052" w:id="4"/>
      <w:bookmarkStart w:name="_Toc359336483" w:id="5"/>
      <w:r w:rsidRPr="00D13515" w:rsidR="00F373AA">
        <w:rPr>
          <w:rFonts w:ascii="Arial" w:hAnsi="Arial" w:cs="Arial"/>
          <w:b/>
          <w:szCs w:val="22"/>
        </w:rPr>
        <w:t>Introduction</w:t>
      </w:r>
      <w:bookmarkEnd w:id="4"/>
    </w:p>
    <w:p w:rsidRPr="00D13515" w:rsidR="00EE2E3E" w:rsidP="005127E4" w:rsidRDefault="00EE2E3E" w14:paraId="22C35BE2" w14:textId="77777777">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model standing orders update 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Pr="00D13515">
        <w:rPr>
          <w:rFonts w:ascii="Arial" w:hAnsi="Arial" w:cs="Arial"/>
          <w:color w:val="000000" w:themeColor="text1"/>
          <w:sz w:val="22"/>
          <w:szCs w:val="22"/>
        </w:rPr>
        <w:t xml:space="preserve">standing orders contained in “Local Councils Explained” by Meera </w:t>
      </w:r>
      <w:proofErr w:type="spellStart"/>
      <w:r w:rsidRPr="00D13515">
        <w:rPr>
          <w:rFonts w:ascii="Arial" w:hAnsi="Arial" w:cs="Arial"/>
          <w:color w:val="000000" w:themeColor="text1"/>
          <w:sz w:val="22"/>
          <w:szCs w:val="22"/>
        </w:rPr>
        <w:t>Tharmarajah</w:t>
      </w:r>
      <w:proofErr w:type="spellEnd"/>
      <w:r w:rsidRPr="00D13515">
        <w:rPr>
          <w:rFonts w:ascii="Arial" w:hAnsi="Arial" w:cs="Arial"/>
          <w:color w:val="000000" w:themeColor="text1"/>
          <w:sz w:val="22"/>
          <w:szCs w:val="22"/>
        </w:rPr>
        <w:t xml:space="preserve"> (© 2013 NALC). This publication contains new model standing orders which reference new legislation introduced after 2013 when the last model standing orders were published.</w:t>
      </w:r>
    </w:p>
    <w:p w:rsidR="00EE2E3E" w:rsidP="005127E4" w:rsidRDefault="00F373AA" w14:paraId="506CD0B2" w14:textId="7A4B4B2B">
      <w:pPr>
        <w:spacing w:after="200" w:line="276" w:lineRule="auto"/>
        <w:rPr>
          <w:rFonts w:ascii="Arial" w:hAnsi="Arial" w:cs="Arial"/>
          <w:b/>
          <w:sz w:val="22"/>
          <w:szCs w:val="22"/>
        </w:rPr>
      </w:pPr>
      <w:bookmarkStart w:name="_Toc508366052" w:id="6"/>
      <w:r w:rsidRPr="00EE2E3E">
        <w:rPr>
          <w:rFonts w:ascii="Arial" w:hAnsi="Arial" w:cs="Arial"/>
          <w:b/>
          <w:sz w:val="22"/>
          <w:szCs w:val="22"/>
        </w:rPr>
        <w:t xml:space="preserve">How </w:t>
      </w:r>
      <w:r w:rsidR="00B42F59">
        <w:rPr>
          <w:rFonts w:ascii="Arial" w:hAnsi="Arial" w:cs="Arial"/>
          <w:b/>
          <w:sz w:val="22"/>
          <w:szCs w:val="22"/>
        </w:rPr>
        <w:t>t</w:t>
      </w:r>
      <w:r w:rsidRPr="00EE2E3E">
        <w:rPr>
          <w:rFonts w:ascii="Arial" w:hAnsi="Arial" w:cs="Arial"/>
          <w:b/>
          <w:sz w:val="22"/>
          <w:szCs w:val="22"/>
        </w:rPr>
        <w:t xml:space="preserve">o </w:t>
      </w:r>
      <w:r w:rsidR="00B42F59">
        <w:rPr>
          <w:rFonts w:ascii="Arial" w:hAnsi="Arial" w:cs="Arial"/>
          <w:b/>
          <w:sz w:val="22"/>
          <w:szCs w:val="22"/>
        </w:rPr>
        <w:t>u</w:t>
      </w:r>
      <w:r w:rsidRPr="00EE2E3E">
        <w:rPr>
          <w:rFonts w:ascii="Arial" w:hAnsi="Arial" w:cs="Arial"/>
          <w:b/>
          <w:sz w:val="22"/>
          <w:szCs w:val="22"/>
        </w:rPr>
        <w:t xml:space="preserve">se </w:t>
      </w:r>
      <w:r w:rsidR="00B42F59">
        <w:rPr>
          <w:rFonts w:ascii="Arial" w:hAnsi="Arial" w:cs="Arial"/>
          <w:b/>
          <w:sz w:val="22"/>
          <w:szCs w:val="22"/>
        </w:rPr>
        <w:t>m</w:t>
      </w:r>
      <w:r w:rsidRPr="00EE2E3E">
        <w:rPr>
          <w:rFonts w:ascii="Arial" w:hAnsi="Arial" w:cs="Arial"/>
          <w:b/>
          <w:sz w:val="22"/>
          <w:szCs w:val="22"/>
        </w:rPr>
        <w:t xml:space="preserve">odel </w:t>
      </w:r>
      <w:r w:rsidR="00B42F59">
        <w:rPr>
          <w:rFonts w:ascii="Arial" w:hAnsi="Arial" w:cs="Arial"/>
          <w:b/>
          <w:sz w:val="22"/>
          <w:szCs w:val="22"/>
        </w:rPr>
        <w:t>s</w:t>
      </w:r>
      <w:r w:rsidRPr="00EE2E3E">
        <w:rPr>
          <w:rFonts w:ascii="Arial" w:hAnsi="Arial" w:cs="Arial"/>
          <w:b/>
          <w:sz w:val="22"/>
          <w:szCs w:val="22"/>
        </w:rPr>
        <w:t xml:space="preserve">tanding </w:t>
      </w:r>
      <w:r w:rsidR="00B42F59">
        <w:rPr>
          <w:rFonts w:ascii="Arial" w:hAnsi="Arial" w:cs="Arial"/>
          <w:b/>
          <w:sz w:val="22"/>
          <w:szCs w:val="22"/>
        </w:rPr>
        <w:t>o</w:t>
      </w:r>
      <w:r w:rsidRPr="00EE2E3E">
        <w:rPr>
          <w:rFonts w:ascii="Arial" w:hAnsi="Arial" w:cs="Arial"/>
          <w:b/>
          <w:sz w:val="22"/>
          <w:szCs w:val="22"/>
        </w:rPr>
        <w:t>rders</w:t>
      </w:r>
      <w:bookmarkEnd w:id="6"/>
      <w:r w:rsidRPr="00EE2E3E">
        <w:rPr>
          <w:rFonts w:ascii="Arial" w:hAnsi="Arial" w:cs="Arial"/>
          <w:b/>
          <w:sz w:val="22"/>
          <w:szCs w:val="22"/>
        </w:rPr>
        <w:t xml:space="preserve"> </w:t>
      </w:r>
    </w:p>
    <w:p w:rsidRPr="00D13515" w:rsidR="00EE2E3E" w:rsidP="005127E4" w:rsidRDefault="00EE2E3E" w14:paraId="7FE3B59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rsidRPr="00D13515" w:rsidR="00EE2E3E" w:rsidP="005127E4" w:rsidRDefault="00EE2E3E" w14:paraId="5DBADBBD"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rsidRPr="00D13515" w:rsidR="00EE2E3E" w:rsidP="005127E4" w:rsidRDefault="00EE2E3E" w14:paraId="648CD92B"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rsidR="00EE2E3E" w:rsidP="005127E4" w:rsidRDefault="00F373AA" w14:paraId="282D1114" w14:textId="620F9C89">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Drafting </w:t>
      </w:r>
      <w:r w:rsidR="00B42F59">
        <w:rPr>
          <w:rFonts w:ascii="Arial" w:hAnsi="Arial" w:cs="Arial"/>
          <w:b/>
          <w:color w:val="000000"/>
          <w:sz w:val="22"/>
          <w:szCs w:val="22"/>
          <w:lang w:bidi="en-US"/>
        </w:rPr>
        <w:t>n</w:t>
      </w:r>
      <w:r w:rsidRPr="00D13515">
        <w:rPr>
          <w:rFonts w:ascii="Arial" w:hAnsi="Arial" w:cs="Arial"/>
          <w:b/>
          <w:color w:val="000000"/>
          <w:sz w:val="22"/>
          <w:szCs w:val="22"/>
          <w:lang w:bidi="en-US"/>
        </w:rPr>
        <w:t>otes</w:t>
      </w:r>
    </w:p>
    <w:p w:rsidR="00D529C3" w:rsidP="005127E4" w:rsidRDefault="00EE2E3E" w14:paraId="47770852"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rsidRPr="00D13515" w:rsidR="00EE2E3E" w:rsidP="005127E4" w:rsidRDefault="00EE2E3E" w14:paraId="3C870975"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rsidRPr="00D13515" w:rsidR="00EE2E3E" w:rsidP="005127E4" w:rsidRDefault="00EE2E3E" w14:paraId="238294E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rsidR="00C6169C" w:rsidP="005127E4" w:rsidRDefault="00C6169C" w14:paraId="63978C74" w14:textId="77777777">
      <w:pPr>
        <w:spacing w:line="276" w:lineRule="auto"/>
        <w:rPr>
          <w:rFonts w:ascii="Arial" w:hAnsi="Arial" w:cs="Arial"/>
          <w:b/>
          <w:szCs w:val="22"/>
        </w:rPr>
      </w:pPr>
      <w:r>
        <w:rPr>
          <w:rFonts w:ascii="Arial" w:hAnsi="Arial" w:cs="Arial"/>
          <w:b/>
          <w:szCs w:val="22"/>
        </w:rPr>
        <w:br w:type="page"/>
      </w:r>
    </w:p>
    <w:p w:rsidRPr="00F373AA" w:rsidR="00883BA0" w:rsidP="005127E4" w:rsidRDefault="00F373AA" w14:paraId="7CAA2E6F" w14:textId="23FF6C23">
      <w:pPr>
        <w:pStyle w:val="Heading1"/>
        <w:tabs>
          <w:tab w:val="clear" w:pos="851"/>
        </w:tabs>
        <w:spacing w:before="0" w:after="200" w:line="276" w:lineRule="auto"/>
        <w:ind w:left="567" w:hanging="567"/>
        <w:rPr>
          <w:rFonts w:ascii="Arial" w:hAnsi="Arial" w:cs="Arial"/>
          <w:b/>
          <w:szCs w:val="22"/>
        </w:rPr>
      </w:pPr>
      <w:bookmarkStart w:name="_Toc50024053" w:id="7"/>
      <w:r w:rsidRPr="00D13515">
        <w:rPr>
          <w:rFonts w:ascii="Arial" w:hAnsi="Arial" w:cs="Arial"/>
          <w:b/>
          <w:szCs w:val="22"/>
        </w:rPr>
        <w:t xml:space="preserve">Rules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d</w:t>
      </w:r>
      <w:r w:rsidRPr="00D13515">
        <w:rPr>
          <w:rFonts w:ascii="Arial" w:hAnsi="Arial" w:cs="Arial"/>
          <w:b/>
          <w:szCs w:val="22"/>
        </w:rPr>
        <w:t xml:space="preserve">ebate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0"/>
      <w:bookmarkEnd w:id="1"/>
      <w:bookmarkEnd w:id="2"/>
      <w:bookmarkEnd w:id="3"/>
      <w:bookmarkEnd w:id="5"/>
      <w:bookmarkEnd w:id="7"/>
    </w:p>
    <w:p w:rsidRPr="00D13515" w:rsidR="00883BA0" w:rsidP="005127E4" w:rsidRDefault="00883BA0" w14:paraId="27C460C5"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rsidRPr="00D13515" w:rsidR="00883BA0" w:rsidP="005127E4" w:rsidRDefault="00883BA0" w14:paraId="33C13691"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rsidRPr="00D13515" w:rsidR="00883BA0" w:rsidP="005127E4" w:rsidRDefault="00883BA0" w14:paraId="165719B7"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rsidRPr="00D13515" w:rsidR="00883BA0" w:rsidP="005127E4" w:rsidRDefault="00883BA0" w14:paraId="26824E6F"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rsidRPr="00D13515" w:rsidR="00883BA0" w:rsidP="005127E4" w:rsidRDefault="00883BA0" w14:paraId="7007C0B4"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rsidRPr="00D13515" w:rsidR="00883BA0" w:rsidP="005127E4" w:rsidRDefault="00883BA0" w14:paraId="7478A50F"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Pr="00D13515" w:rsidR="00A44424">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rsidRPr="00D13515" w:rsidR="00883BA0" w:rsidP="005127E4" w:rsidRDefault="00883BA0" w14:paraId="53613166"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rsidRPr="00D13515" w:rsidR="00883BA0" w:rsidP="005127E4" w:rsidRDefault="00883BA0" w14:paraId="52B1071F"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rsidRPr="00D13515" w:rsidR="00883BA0" w:rsidP="005127E4" w:rsidRDefault="00883BA0" w14:paraId="6C6B0DC5"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Pr="00D13515" w:rsidR="005028B6">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rsidRPr="00D13515" w:rsidR="00883BA0" w:rsidP="005127E4" w:rsidRDefault="00883BA0" w14:paraId="61FC32C7"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rsidRPr="00D13515" w:rsidR="00883BA0" w:rsidP="005127E4" w:rsidRDefault="00883BA0" w14:paraId="2334F202"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chairman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rsidRPr="00D13515" w:rsidR="00883BA0" w:rsidP="005127E4" w:rsidRDefault="00883BA0" w14:paraId="4134F7EA"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rsidRPr="00D13515" w:rsidR="00883BA0" w:rsidP="005127E4" w:rsidRDefault="00883BA0" w14:paraId="2817A6E6" w14:textId="77777777">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rsidRPr="00D13515" w:rsidR="00883BA0" w:rsidP="005127E4" w:rsidRDefault="00883BA0" w14:paraId="2E6A85B2"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Pr="00D13515" w:rsidR="0077708A">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rsidRPr="00D13515" w:rsidR="00883BA0" w:rsidP="005127E4" w:rsidRDefault="00883BA0" w14:paraId="4797C3B9"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rsidRPr="00D13515" w:rsidR="00883BA0" w:rsidP="005127E4" w:rsidRDefault="00883BA0" w14:paraId="243C63AE"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rsidRPr="00D13515" w:rsidR="00883BA0" w:rsidP="005127E4" w:rsidRDefault="00883BA0" w14:paraId="3BC8CB06"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rsidRPr="00D13515" w:rsidR="00883BA0" w:rsidP="005127E4" w:rsidRDefault="00883BA0" w14:paraId="21218397"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rsidRPr="00D13515" w:rsidR="00883BA0" w:rsidP="005127E4" w:rsidRDefault="00883BA0" w14:paraId="1DC20C9A"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rsidRPr="00D13515" w:rsidR="00883BA0" w:rsidP="005127E4" w:rsidRDefault="00C4001F" w14:paraId="386A3421" w14:textId="77777777">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Pr="00D13515" w:rsidR="00883BA0">
        <w:rPr>
          <w:rFonts w:ascii="Arial" w:hAnsi="Arial" w:cs="Arial"/>
          <w:color w:val="000000"/>
          <w:sz w:val="22"/>
          <w:szCs w:val="22"/>
          <w:lang w:bidi="en-US"/>
        </w:rPr>
        <w:t>a right of reply.</w:t>
      </w:r>
    </w:p>
    <w:p w:rsidRPr="00D13515" w:rsidR="00883BA0" w:rsidP="005127E4" w:rsidRDefault="0064731C" w14:paraId="5D5EBB11"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Pr="00D13515" w:rsidR="00883BA0">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Pr="00D13515" w:rsidR="00883BA0" w:rsidP="005127E4" w:rsidRDefault="00883BA0" w14:paraId="163B564B"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rsidRPr="00D13515" w:rsidR="00883BA0" w:rsidP="005127E4" w:rsidRDefault="00883BA0" w14:paraId="7D6A29EC" w14:textId="77777777">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rsidRPr="00D13515" w:rsidR="00883BA0" w:rsidP="005127E4" w:rsidRDefault="00883BA0" w14:paraId="6CD74927"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rsidRPr="00D13515" w:rsidR="00883BA0" w:rsidP="005127E4" w:rsidRDefault="00883BA0" w14:paraId="1A1E5847"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rsidRPr="00D13515" w:rsidR="00883BA0" w:rsidP="005127E4" w:rsidRDefault="00883BA0" w14:paraId="192D600E"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rsidRPr="00D13515" w:rsidR="00883BA0" w:rsidP="005127E4" w:rsidRDefault="00883BA0" w14:paraId="7CCABEC4"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rsidRPr="00D13515" w:rsidR="00883BA0" w:rsidP="005127E4" w:rsidRDefault="00883BA0" w14:paraId="09056290"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rsidRPr="00D13515" w:rsidR="00883BA0" w:rsidP="005127E4" w:rsidRDefault="00883BA0" w14:paraId="2EA2DD72"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rsidRPr="00D13515" w:rsidR="00883BA0" w:rsidP="005127E4" w:rsidRDefault="00883BA0" w14:paraId="39161B8E"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rsidRPr="00D13515" w:rsidR="00883BA0" w:rsidP="005127E4" w:rsidRDefault="00883BA0" w14:paraId="202BF8D2"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Pr="00D13515" w:rsidR="00883BA0" w:rsidP="005127E4" w:rsidRDefault="00883BA0" w14:paraId="51F548C9" w14:textId="77777777">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rsidRPr="00D13515" w:rsidR="00883BA0" w:rsidP="005127E4" w:rsidRDefault="00883BA0" w14:paraId="49F61F36" w14:textId="77777777">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rsidRPr="00F373AA" w:rsidR="00F373AA" w:rsidP="005127E4" w:rsidRDefault="00883BA0" w14:paraId="2D2175EC" w14:textId="5D8A700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B1537A">
        <w:rPr>
          <w:rFonts w:ascii="Arial" w:hAnsi="Arial" w:cs="Arial"/>
          <w:color w:val="000000"/>
          <w:sz w:val="22"/>
          <w:szCs w:val="22"/>
          <w:lang w:bidi="en-US"/>
        </w:rPr>
        <w:t>10</w:t>
      </w:r>
      <w:r w:rsidRPr="00D13515">
        <w:rPr>
          <w:rFonts w:ascii="Arial" w:hAnsi="Arial" w:cs="Arial"/>
          <w:color w:val="000000"/>
          <w:sz w:val="22"/>
          <w:szCs w:val="22"/>
          <w:lang w:bidi="en-US"/>
        </w:rPr>
        <w:t xml:space="preserve"> minutes without the consent of the chairman of the meeting.</w:t>
      </w:r>
      <w:r w:rsidR="00F373AA">
        <w:rPr>
          <w:rFonts w:ascii="Arial" w:hAnsi="Arial" w:cs="Arial"/>
          <w:color w:val="000000"/>
          <w:sz w:val="22"/>
          <w:szCs w:val="22"/>
          <w:lang w:bidi="en-US"/>
        </w:rPr>
        <w:br/>
      </w:r>
    </w:p>
    <w:p w:rsidRPr="00F373AA" w:rsidR="0032195E" w:rsidP="005127E4" w:rsidRDefault="00F373AA" w14:paraId="2E6CDB71" w14:textId="4D184DE2">
      <w:pPr>
        <w:pStyle w:val="Heading1"/>
        <w:spacing w:before="0" w:after="200" w:line="276" w:lineRule="auto"/>
        <w:ind w:left="567" w:hanging="567"/>
        <w:rPr>
          <w:rFonts w:ascii="Arial" w:hAnsi="Arial" w:cs="Arial"/>
          <w:b/>
          <w:szCs w:val="22"/>
        </w:rPr>
      </w:pPr>
      <w:bookmarkStart w:name="_Toc357072130" w:id="8"/>
      <w:bookmarkStart w:name="_Toc359318555" w:id="9"/>
      <w:bookmarkStart w:name="_Toc359334503" w:id="10"/>
      <w:bookmarkStart w:name="_Toc359334782" w:id="11"/>
      <w:bookmarkStart w:name="_Toc359336484" w:id="12"/>
      <w:bookmarkStart w:name="_Toc50024054" w:id="13"/>
      <w:r w:rsidRPr="00D13515">
        <w:rPr>
          <w:rFonts w:ascii="Arial" w:hAnsi="Arial" w:cs="Arial"/>
          <w:b/>
          <w:szCs w:val="22"/>
        </w:rPr>
        <w:t xml:space="preserve">Disorderly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8"/>
      <w:bookmarkEnd w:id="9"/>
      <w:bookmarkEnd w:id="10"/>
      <w:bookmarkEnd w:id="11"/>
      <w:bookmarkEnd w:id="12"/>
      <w:bookmarkEnd w:id="13"/>
    </w:p>
    <w:p w:rsidRPr="00D13515" w:rsidR="00883BA0" w:rsidP="005127E4" w:rsidRDefault="00883BA0" w14:paraId="212B3B45" w14:textId="77777777">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rsidRPr="00D13515" w:rsidR="00883BA0" w:rsidP="005127E4" w:rsidRDefault="00883BA0" w14:paraId="128D88E8" w14:textId="77777777">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chairman of the meeting to moderate or improve their conduct, any councillor or the chairman of the meeting may move that the person be no longer heard or </w:t>
      </w:r>
      <w:r w:rsidRPr="00D13515" w:rsidR="00765EBA">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rsidRPr="00F373AA" w:rsidR="00883BA0" w:rsidP="005127E4" w:rsidRDefault="00883BA0" w14:paraId="0DBC659A" w14:textId="06E65622">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chairman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rsidRPr="00F373AA" w:rsidR="00883BA0" w:rsidP="005127E4" w:rsidRDefault="00F373AA" w14:paraId="7F67ECD2" w14:textId="58C7A220">
      <w:pPr>
        <w:pStyle w:val="Heading1"/>
        <w:spacing w:before="0" w:after="200" w:line="276" w:lineRule="auto"/>
        <w:ind w:left="567" w:hanging="567"/>
        <w:rPr>
          <w:rFonts w:ascii="Arial" w:hAnsi="Arial" w:cs="Arial"/>
          <w:b/>
          <w:szCs w:val="22"/>
        </w:rPr>
      </w:pPr>
      <w:bookmarkStart w:name="_Toc357072131" w:id="14"/>
      <w:bookmarkStart w:name="_Toc359318556" w:id="15"/>
      <w:bookmarkStart w:name="_Toc359334504" w:id="16"/>
      <w:bookmarkStart w:name="_Toc359334783" w:id="17"/>
      <w:bookmarkStart w:name="_Toc359336485" w:id="18"/>
      <w:bookmarkStart w:name="_Toc50024055" w:id="19"/>
      <w:r w:rsidRPr="00D13515">
        <w:rPr>
          <w:rFonts w:ascii="Arial" w:hAnsi="Arial" w:cs="Arial"/>
          <w:b/>
          <w:szCs w:val="22"/>
        </w:rPr>
        <w:t xml:space="preserve">Meetings </w:t>
      </w:r>
      <w:r w:rsidR="00B42F59">
        <w:rPr>
          <w:rFonts w:ascii="Arial" w:hAnsi="Arial" w:cs="Arial"/>
          <w:b/>
          <w:szCs w:val="22"/>
        </w:rPr>
        <w:t>g</w:t>
      </w:r>
      <w:r w:rsidRPr="00D13515">
        <w:rPr>
          <w:rFonts w:ascii="Arial" w:hAnsi="Arial" w:cs="Arial"/>
          <w:b/>
          <w:szCs w:val="22"/>
        </w:rPr>
        <w:t>enerally</w:t>
      </w:r>
      <w:bookmarkEnd w:id="14"/>
      <w:bookmarkEnd w:id="15"/>
      <w:bookmarkEnd w:id="16"/>
      <w:bookmarkEnd w:id="17"/>
      <w:bookmarkEnd w:id="18"/>
      <w:bookmarkEnd w:id="19"/>
    </w:p>
    <w:p w:rsidRPr="00D13515" w:rsidR="00883BA0" w:rsidP="005127E4" w:rsidRDefault="00883BA0" w14:paraId="50F52282"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r>
      <w:r w:rsidRPr="00D13515">
        <w:rPr>
          <w:rFonts w:ascii="Arial" w:hAnsi="Arial" w:cs="Arial"/>
          <w:color w:val="DE000E"/>
          <w:sz w:val="22"/>
          <w:szCs w:val="22"/>
          <w:lang w:bidi="en-US"/>
        </w:rPr>
        <w:t>●</w:t>
      </w:r>
    </w:p>
    <w:p w:rsidRPr="00D13515" w:rsidR="00883BA0" w:rsidP="005127E4" w:rsidRDefault="00883BA0" w14:paraId="6739B68E"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r>
      <w:r w:rsidRPr="00D13515">
        <w:rPr>
          <w:rFonts w:ascii="Arial" w:hAnsi="Arial" w:cs="Arial"/>
          <w:color w:val="FF8000"/>
          <w:sz w:val="22"/>
          <w:szCs w:val="22"/>
          <w:lang w:bidi="en-US"/>
        </w:rPr>
        <w:t>●</w:t>
      </w:r>
    </w:p>
    <w:p w:rsidRPr="00D13515" w:rsidR="00883BA0" w:rsidP="005127E4" w:rsidRDefault="00883BA0" w14:paraId="2C1D63EB"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r>
      <w:r w:rsidRPr="00D13515">
        <w:rPr>
          <w:rFonts w:ascii="Arial" w:hAnsi="Arial" w:cs="Arial"/>
          <w:color w:val="99CC00"/>
          <w:sz w:val="22"/>
          <w:szCs w:val="22"/>
          <w:lang w:bidi="en-US"/>
        </w:rPr>
        <w:t>●</w:t>
      </w:r>
    </w:p>
    <w:p w:rsidRPr="00D13515" w:rsidR="00883BA0" w:rsidP="005127E4" w:rsidRDefault="00883BA0" w14:paraId="7E8EEB49"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Pr="00D13515" w:rsidR="00883BA0" w:rsidTr="00EE2E3E" w14:paraId="60D3A663" w14:textId="77777777">
        <w:tc>
          <w:tcPr>
            <w:tcW w:w="425" w:type="dxa"/>
          </w:tcPr>
          <w:p w:rsidRPr="00D13515" w:rsidR="00883BA0" w:rsidP="005127E4" w:rsidRDefault="00883BA0" w14:paraId="4BE5433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5127E4" w:rsidRDefault="00883BA0" w14:paraId="3550337A"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Pr="00D13515" w:rsidR="00883BA0" w:rsidTr="00EE2E3E" w14:paraId="7291C784" w14:textId="77777777">
        <w:tc>
          <w:tcPr>
            <w:tcW w:w="425" w:type="dxa"/>
          </w:tcPr>
          <w:p w:rsidRPr="00D13515" w:rsidR="00883BA0" w:rsidP="005127E4" w:rsidRDefault="00883BA0" w14:paraId="32A3005A"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3251551D"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753AF9E5"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Pr="00D13515" w:rsidR="00883BA0" w:rsidTr="00EE2E3E" w14:paraId="454C6A44" w14:textId="77777777">
        <w:tc>
          <w:tcPr>
            <w:tcW w:w="425" w:type="dxa"/>
          </w:tcPr>
          <w:p w:rsidRPr="00D13515" w:rsidR="00883BA0" w:rsidP="005127E4" w:rsidRDefault="00C15D28" w14:paraId="5DA00092"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rsidRPr="00D13515" w:rsidR="00883BA0" w:rsidP="005127E4" w:rsidRDefault="00883BA0" w14:paraId="5E42D759" w14:textId="4D5A3E94">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B1537A">
              <w:rPr>
                <w:rFonts w:ascii="Arial" w:hAnsi="Arial" w:cs="Arial"/>
                <w:b/>
                <w:color w:val="000000"/>
                <w:sz w:val="22"/>
                <w:szCs w:val="22"/>
                <w:lang w:bidi="en-US"/>
              </w:rPr>
              <w:t>.</w:t>
            </w:r>
            <w:r w:rsidRPr="00D13515" w:rsidR="00C15D28">
              <w:rPr>
                <w:rFonts w:ascii="Arial" w:hAnsi="Arial" w:cs="Arial"/>
                <w:color w:val="000000"/>
                <w:sz w:val="22"/>
                <w:szCs w:val="22"/>
                <w:lang w:bidi="en-US"/>
              </w:rPr>
              <w:t xml:space="preserve"> </w:t>
            </w:r>
          </w:p>
        </w:tc>
      </w:tr>
      <w:tr w:rsidRPr="00D13515" w:rsidR="00883BA0" w:rsidTr="00EE2E3E" w14:paraId="401983C1" w14:textId="77777777">
        <w:tc>
          <w:tcPr>
            <w:tcW w:w="425" w:type="dxa"/>
          </w:tcPr>
          <w:p w:rsidRPr="00D13515" w:rsidR="00883BA0" w:rsidP="005127E4" w:rsidRDefault="00883BA0" w14:paraId="1F9592FD"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4834B70C"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rsidRPr="00D13515" w:rsidR="00883BA0" w:rsidP="005127E4" w:rsidRDefault="00883BA0" w14:paraId="295F179C"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Pr="00D13515" w:rsidR="00883BA0" w:rsidTr="00EE2E3E" w14:paraId="64CE3F1A" w14:textId="77777777">
        <w:tc>
          <w:tcPr>
            <w:tcW w:w="425" w:type="dxa"/>
          </w:tcPr>
          <w:p w:rsidRPr="00D13515" w:rsidR="00883BA0" w:rsidP="005127E4" w:rsidRDefault="00883BA0" w14:paraId="2DE052EA"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11D99FA5"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Pr="00D13515" w:rsidR="00883BA0" w:rsidTr="00EE2E3E" w14:paraId="56A62D6E" w14:textId="77777777">
        <w:tc>
          <w:tcPr>
            <w:tcW w:w="425" w:type="dxa"/>
          </w:tcPr>
          <w:p w:rsidRPr="00D13515" w:rsidR="00883BA0" w:rsidP="005127E4" w:rsidRDefault="00883BA0" w14:paraId="5757B132"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5A35A274" w14:textId="7837AB15">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B1537A">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chairman of the meeting.</w:t>
            </w:r>
          </w:p>
        </w:tc>
      </w:tr>
      <w:tr w:rsidRPr="00D13515" w:rsidR="00883BA0" w:rsidTr="00EE2E3E" w14:paraId="32C6D0F8" w14:textId="77777777">
        <w:trPr>
          <w:trHeight w:val="683"/>
        </w:trPr>
        <w:tc>
          <w:tcPr>
            <w:tcW w:w="425" w:type="dxa"/>
          </w:tcPr>
          <w:p w:rsidRPr="00D13515" w:rsidR="00883BA0" w:rsidP="005127E4" w:rsidRDefault="00883BA0" w14:paraId="4029C760"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1DD295BA" w14:textId="5F5DDAC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Pr="00D13515" w:rsidR="000834A7">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B1537A">
              <w:rPr>
                <w:rFonts w:ascii="Arial" w:hAnsi="Arial" w:cs="Arial"/>
                <w:color w:val="000000"/>
                <w:sz w:val="22"/>
                <w:szCs w:val="22"/>
                <w:lang w:bidi="en-US"/>
              </w:rPr>
              <w:t>5</w:t>
            </w:r>
            <w:r w:rsidRPr="00D13515">
              <w:rPr>
                <w:rFonts w:ascii="Arial" w:hAnsi="Arial" w:cs="Arial"/>
                <w:color w:val="000000"/>
                <w:sz w:val="22"/>
                <w:szCs w:val="22"/>
                <w:lang w:bidi="en-US"/>
              </w:rPr>
              <w:t xml:space="preserve"> minutes.</w:t>
            </w:r>
          </w:p>
        </w:tc>
      </w:tr>
      <w:tr w:rsidRPr="00D13515" w:rsidR="00883BA0" w:rsidTr="00EE2E3E" w14:paraId="7FAD0E19" w14:textId="77777777">
        <w:tc>
          <w:tcPr>
            <w:tcW w:w="425" w:type="dxa"/>
          </w:tcPr>
          <w:p w:rsidRPr="00D13515" w:rsidR="00883BA0" w:rsidP="005127E4" w:rsidRDefault="00883BA0" w14:paraId="104B901D"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3DE47018"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Pr="00D13515" w:rsidR="00883BA0" w:rsidTr="00EE2E3E" w14:paraId="430CF8E9" w14:textId="77777777">
        <w:tc>
          <w:tcPr>
            <w:tcW w:w="425" w:type="dxa"/>
          </w:tcPr>
          <w:p w:rsidRPr="00D13515" w:rsidR="00883BA0" w:rsidP="005127E4" w:rsidRDefault="00883BA0" w14:paraId="2D02DCEE"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B1537A" w:rsidRDefault="00883BA0" w14:paraId="61E25613" w14:textId="7C0CAF8F">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Pr="00D13515" w:rsidR="00883BA0" w:rsidTr="00EE2E3E" w14:paraId="7D9A8569" w14:textId="77777777">
        <w:tc>
          <w:tcPr>
            <w:tcW w:w="425" w:type="dxa"/>
          </w:tcPr>
          <w:p w:rsidRPr="00D13515" w:rsidR="00883BA0" w:rsidP="005127E4" w:rsidRDefault="00883BA0" w14:paraId="63B5CC99"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5076EE23"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Pr="00D13515" w:rsidR="00883BA0" w:rsidTr="00EE2E3E" w14:paraId="1E3CBBA3" w14:textId="77777777">
        <w:tc>
          <w:tcPr>
            <w:tcW w:w="425" w:type="dxa"/>
          </w:tcPr>
          <w:p w:rsidRPr="00D13515" w:rsidR="00883BA0" w:rsidP="005127E4" w:rsidRDefault="00883BA0" w14:paraId="2BFCFF09"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23D0D9B5" w14:textId="7777777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Pr="00D13515" w:rsidR="00883BA0" w:rsidTr="00EE2E3E" w14:paraId="19234870" w14:textId="77777777">
        <w:tc>
          <w:tcPr>
            <w:tcW w:w="425" w:type="dxa"/>
          </w:tcPr>
          <w:p w:rsidRPr="00D13515" w:rsidR="007138CB" w:rsidP="005127E4" w:rsidRDefault="007138CB" w14:paraId="1AF72F9D"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17EA53E2"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rsidRPr="00D13515" w:rsidR="005B71B2" w:rsidP="005127E4" w:rsidRDefault="00E22CE1" w14:paraId="13A0C146" w14:textId="77777777">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Pr="00D13515" w:rsidR="007138CB">
              <w:rPr>
                <w:rFonts w:ascii="Arial" w:hAnsi="Arial" w:cs="Arial"/>
                <w:b/>
                <w:sz w:val="22"/>
                <w:szCs w:val="22"/>
              </w:rPr>
              <w:t>(</w:t>
            </w:r>
            <w:r w:rsidRPr="00D13515">
              <w:rPr>
                <w:rFonts w:ascii="Arial" w:hAnsi="Arial" w:cs="Arial"/>
                <w:b/>
                <w:sz w:val="22"/>
                <w:szCs w:val="22"/>
              </w:rPr>
              <w:t>m</w:t>
            </w:r>
            <w:r w:rsidRPr="00D13515" w:rsidR="007138CB">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Pr="00D13515" w:rsidR="00E22CE1" w:rsidTr="00EE2E3E" w14:paraId="67A1D72A" w14:textId="77777777">
        <w:tc>
          <w:tcPr>
            <w:tcW w:w="425" w:type="dxa"/>
          </w:tcPr>
          <w:p w:rsidRPr="00D13515" w:rsidR="007B6AA4" w:rsidP="005127E4" w:rsidRDefault="007B6AA4" w14:paraId="799EB864"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E22CE1" w:rsidP="005127E4" w:rsidRDefault="007B6AA4" w14:paraId="5914CE03"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rsidRPr="00D13515" w:rsidR="00E22CE1" w:rsidP="005127E4" w:rsidRDefault="00081393" w14:paraId="0E302255"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Pr="00D13515" w:rsidR="00883BA0" w:rsidTr="00EE2E3E" w14:paraId="4224FC17" w14:textId="77777777">
        <w:tc>
          <w:tcPr>
            <w:tcW w:w="425" w:type="dxa"/>
          </w:tcPr>
          <w:p w:rsidRPr="00D13515" w:rsidR="00883BA0" w:rsidP="005127E4" w:rsidRDefault="00883BA0" w14:paraId="46C8609E"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102F58A1"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rsidRPr="00D13515" w:rsidR="00883BA0" w:rsidP="005127E4" w:rsidRDefault="00883BA0" w14:paraId="0367DA0E"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Pr="00D13515" w:rsidR="00883BA0" w:rsidTr="00EE2E3E" w14:paraId="2BA05DB9" w14:textId="77777777">
        <w:tc>
          <w:tcPr>
            <w:tcW w:w="425" w:type="dxa"/>
          </w:tcPr>
          <w:p w:rsidRPr="00D13515" w:rsidR="00883BA0" w:rsidP="005127E4" w:rsidRDefault="00883BA0" w14:paraId="1FE7D041"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5127E4" w:rsidRDefault="00883BA0" w14:paraId="1B2D158C"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Pr="00D13515" w:rsidR="00F64BA1">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Pr="00D13515" w:rsidR="00883BA0" w:rsidTr="00EE2E3E" w14:paraId="53681F36" w14:textId="77777777">
        <w:tc>
          <w:tcPr>
            <w:tcW w:w="425" w:type="dxa"/>
          </w:tcPr>
          <w:p w:rsidRPr="00D13515" w:rsidR="00883BA0" w:rsidP="005127E4" w:rsidRDefault="00883BA0" w14:paraId="42384F1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5127E4" w:rsidRDefault="00883BA0" w14:paraId="053EC069"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Pr="00D13515" w:rsidR="00136C4F">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Pr="00D13515" w:rsidR="00136C4F">
              <w:rPr>
                <w:rFonts w:ascii="Arial" w:hAnsi="Arial" w:cs="Arial"/>
                <w:b/>
                <w:bCs/>
                <w:color w:val="000000"/>
                <w:sz w:val="22"/>
                <w:szCs w:val="22"/>
                <w:lang w:bidi="en-US"/>
              </w:rPr>
              <w:t xml:space="preserve"> of the Council</w:t>
            </w:r>
            <w:r w:rsidRPr="00D13515" w:rsidR="00133138">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Pr="00D13515" w:rsidR="00883BA0" w:rsidTr="00EE2E3E" w14:paraId="655F92B1" w14:textId="77777777">
        <w:tc>
          <w:tcPr>
            <w:tcW w:w="425" w:type="dxa"/>
          </w:tcPr>
          <w:p w:rsidRPr="00D13515" w:rsidR="00883BA0" w:rsidP="005127E4" w:rsidRDefault="00883BA0" w14:paraId="5C8234C1"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0A2EBDA9"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5127E4" w:rsidRDefault="00883BA0" w14:paraId="3E2EC54D"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rsidRPr="00D13515" w:rsidR="002412D2" w:rsidP="005127E4" w:rsidRDefault="00883BA0" w14:paraId="2353EAB3"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Pr="00D13515" w:rsidR="00883BA0" w:rsidTr="00EE2E3E" w14:paraId="4B1B41D9" w14:textId="77777777">
        <w:tc>
          <w:tcPr>
            <w:tcW w:w="425" w:type="dxa"/>
          </w:tcPr>
          <w:p w:rsidRPr="00D13515" w:rsidR="00883BA0" w:rsidP="005127E4" w:rsidRDefault="00883BA0" w14:paraId="1E8B7CF3"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68453849"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5127E4" w:rsidRDefault="00883BA0" w14:paraId="428D49B2"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rsidRPr="00D13515" w:rsidR="00883BA0" w:rsidP="005127E4" w:rsidRDefault="00883BA0" w14:paraId="41511133"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his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rsidRPr="00D13515" w:rsidR="00883BA0" w:rsidP="005127E4" w:rsidRDefault="002412D2" w14:paraId="5E0D9BB4" w14:textId="77777777">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Pr="00D13515" w:rsidR="00883BA0">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Pr="00D13515" w:rsidR="00EE767B">
              <w:rPr>
                <w:rFonts w:ascii="Arial" w:hAnsi="Arial" w:cs="Arial"/>
                <w:i/>
                <w:iCs/>
                <w:color w:val="000000"/>
                <w:sz w:val="22"/>
                <w:szCs w:val="22"/>
                <w:lang w:bidi="en-US"/>
              </w:rPr>
              <w:t>) for</w:t>
            </w:r>
            <w:r w:rsidRPr="00D13515" w:rsidR="00883BA0">
              <w:rPr>
                <w:rFonts w:ascii="Arial" w:hAnsi="Arial" w:cs="Arial"/>
                <w:i/>
                <w:iCs/>
                <w:color w:val="000000"/>
                <w:sz w:val="22"/>
                <w:szCs w:val="22"/>
                <w:lang w:bidi="en-US"/>
              </w:rPr>
              <w:t xml:space="preserve"> the different rules that apply in the election of the Chairman of the Counci</w:t>
            </w:r>
            <w:r w:rsidRPr="00D13515" w:rsidR="00EE767B">
              <w:rPr>
                <w:rFonts w:ascii="Arial" w:hAnsi="Arial" w:cs="Arial"/>
                <w:i/>
                <w:iCs/>
                <w:color w:val="000000"/>
                <w:sz w:val="22"/>
                <w:szCs w:val="22"/>
                <w:lang w:bidi="en-US"/>
              </w:rPr>
              <w:t>l at the annual meeting of the C</w:t>
            </w:r>
            <w:r w:rsidRPr="00D13515" w:rsidR="00883BA0">
              <w:rPr>
                <w:rFonts w:ascii="Arial" w:hAnsi="Arial" w:cs="Arial"/>
                <w:i/>
                <w:iCs/>
                <w:color w:val="000000"/>
                <w:sz w:val="22"/>
                <w:szCs w:val="22"/>
                <w:lang w:bidi="en-US"/>
              </w:rPr>
              <w:t>ouncil.</w:t>
            </w:r>
          </w:p>
        </w:tc>
      </w:tr>
      <w:tr w:rsidRPr="00D13515" w:rsidR="00883BA0" w:rsidTr="00EE2E3E" w14:paraId="6AE03464" w14:textId="77777777">
        <w:tc>
          <w:tcPr>
            <w:tcW w:w="425" w:type="dxa"/>
          </w:tcPr>
          <w:p w:rsidRPr="00D13515" w:rsidR="00883BA0" w:rsidP="005127E4" w:rsidRDefault="00883BA0" w14:paraId="6FBA0C87"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rsidRPr="00D13515" w:rsidR="00883BA0" w:rsidP="005127E4" w:rsidRDefault="00883BA0" w14:paraId="4F7F8A0F"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Pr="00D13515" w:rsidR="00883BA0" w:rsidTr="00EE2E3E" w14:paraId="3F18A938" w14:textId="77777777">
        <w:tc>
          <w:tcPr>
            <w:tcW w:w="425" w:type="dxa"/>
          </w:tcPr>
          <w:p w:rsidRPr="00D13515" w:rsidR="00883BA0" w:rsidP="005127E4" w:rsidRDefault="00883BA0" w14:paraId="3646E374"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5890AE2F"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rsidRPr="00D13515" w:rsidR="00883BA0" w:rsidP="005127E4" w:rsidRDefault="00883BA0" w14:paraId="41772122"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rsidRPr="00D13515" w:rsidR="00883BA0" w:rsidP="005127E4" w:rsidRDefault="00883BA0" w14:paraId="123EE9F3"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Pr="00D13515" w:rsidR="00C635DC">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Pr="00D13515" w:rsidR="00C635DC">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rsidRPr="00D13515" w:rsidR="00883BA0" w:rsidP="005127E4" w:rsidRDefault="00883BA0" w14:paraId="12A1C587"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rsidRPr="00D13515" w:rsidR="00B8114F" w:rsidP="005127E4" w:rsidRDefault="00B8114F" w14:paraId="63239300"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Pr="00D13515" w:rsidR="002203BA">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rsidRPr="00D13515" w:rsidR="00883BA0" w:rsidP="005127E4" w:rsidRDefault="00883BA0" w14:paraId="66CB415D"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rsidRPr="00D13515" w:rsidR="00883BA0" w:rsidP="005127E4" w:rsidRDefault="00883BA0" w14:paraId="1E9768E0"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rsidRPr="00D13515" w:rsidR="00883BA0" w:rsidP="005127E4" w:rsidRDefault="00883BA0" w14:paraId="319F15EB" w14:textId="77777777">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Pr="00D13515" w:rsidR="00883BA0" w:rsidTr="00EE2E3E" w14:paraId="379C6710" w14:textId="77777777">
        <w:tc>
          <w:tcPr>
            <w:tcW w:w="425" w:type="dxa"/>
          </w:tcPr>
          <w:p w:rsidRPr="00D13515" w:rsidR="00883BA0" w:rsidP="005127E4" w:rsidRDefault="00883BA0" w14:paraId="3020A2CF"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6F12B464"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5127E4" w:rsidRDefault="00883BA0" w14:paraId="3B9F4E53" w14:textId="77777777">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Pr="00D13515" w:rsidR="000C5EDE" w:rsidP="005127E4" w:rsidRDefault="000C5EDE" w14:paraId="698C9281" w14:textId="77777777">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rsidRPr="00D13515" w:rsidR="00883BA0" w:rsidP="005127E4" w:rsidRDefault="00883BA0" w14:paraId="50DD3C39"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2412D2" w:rsidP="005127E4" w:rsidRDefault="00883BA0" w14:paraId="525C3CFC"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Pr="00D13515" w:rsidR="00EE767B">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Pr="00D13515" w:rsidR="00883BA0" w:rsidTr="00EE2E3E" w14:paraId="6CA57E1F" w14:textId="77777777">
        <w:tc>
          <w:tcPr>
            <w:tcW w:w="425" w:type="dxa"/>
          </w:tcPr>
          <w:p w:rsidRPr="00D13515" w:rsidR="00D059D7" w:rsidP="005127E4" w:rsidRDefault="00D059D7" w14:paraId="062AB0A6"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D059D7" w:rsidP="005127E4" w:rsidRDefault="00D059D7" w14:paraId="2EC78FFF"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rsidRPr="00D13515" w:rsidR="00883BA0" w:rsidP="005127E4" w:rsidRDefault="00883BA0" w14:paraId="38EBEC40"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4DD31915" w14:textId="7777777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Pr="00D13515" w:rsidR="00EE767B">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rsidRPr="00D13515" w:rsidR="00883BA0" w:rsidP="005127E4" w:rsidRDefault="00883BA0" w14:paraId="36761F8F"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proofErr w:type="gramStart"/>
            <w:r w:rsidRPr="00D13515">
              <w:rPr>
                <w:rFonts w:ascii="Arial" w:hAnsi="Arial" w:cs="Arial"/>
                <w:i/>
                <w:color w:val="000000"/>
                <w:sz w:val="22"/>
                <w:szCs w:val="22"/>
                <w:lang w:bidi="en-US"/>
              </w:rPr>
              <w:t>)  for</w:t>
            </w:r>
            <w:proofErr w:type="gramEnd"/>
            <w:r w:rsidRPr="00D13515">
              <w:rPr>
                <w:rFonts w:ascii="Arial" w:hAnsi="Arial" w:cs="Arial"/>
                <w:i/>
                <w:color w:val="000000"/>
                <w:sz w:val="22"/>
                <w:szCs w:val="22"/>
                <w:lang w:bidi="en-US"/>
              </w:rPr>
              <w:t xml:space="preserve"> the quorum of a committee or sub-committee meeting. </w:t>
            </w:r>
          </w:p>
        </w:tc>
      </w:tr>
    </w:tbl>
    <w:p w:rsidR="00C6169C" w:rsidP="005127E4" w:rsidRDefault="00C6169C" w14:paraId="23E46EEA" w14:textId="77777777">
      <w:pPr>
        <w:spacing w:line="276" w:lineRule="auto"/>
      </w:pPr>
      <w:r>
        <w:br w:type="page"/>
      </w:r>
    </w:p>
    <w:tbl>
      <w:tblPr>
        <w:tblW w:w="0" w:type="auto"/>
        <w:tblInd w:w="-459" w:type="dxa"/>
        <w:tblLook w:val="01E0" w:firstRow="1" w:lastRow="1" w:firstColumn="1" w:lastColumn="1" w:noHBand="0" w:noVBand="0"/>
      </w:tblPr>
      <w:tblGrid>
        <w:gridCol w:w="423"/>
        <w:gridCol w:w="8342"/>
      </w:tblGrid>
      <w:tr w:rsidRPr="00D13515" w:rsidR="00883BA0" w:rsidTr="17B0D824" w14:paraId="21A4931C" w14:textId="77777777">
        <w:tc>
          <w:tcPr>
            <w:tcW w:w="425" w:type="dxa"/>
          </w:tcPr>
          <w:p w:rsidRPr="00D13515" w:rsidR="00883BA0" w:rsidP="005127E4" w:rsidRDefault="00883BA0" w14:paraId="0D7FC008"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883BA0" w:rsidP="005127E4" w:rsidRDefault="00883BA0" w14:paraId="78F6AF25"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883BA0" w:rsidP="005127E4" w:rsidRDefault="00883BA0" w14:paraId="2AAA202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rsidRPr="00D13515" w:rsidR="0082584E" w:rsidP="005127E4" w:rsidRDefault="00883BA0" w14:paraId="5B9FEF1A" w14:textId="283FD8C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w:t>
            </w:r>
            <w:r w:rsidR="00EE3500">
              <w:rPr>
                <w:rFonts w:ascii="Arial" w:hAnsi="Arial" w:cs="Arial"/>
                <w:color w:val="000000"/>
                <w:sz w:val="22"/>
                <w:szCs w:val="22"/>
                <w:lang w:bidi="en-US"/>
              </w:rPr>
              <w:t>delegated to the clerk until the next quorate meeting.</w:t>
            </w:r>
          </w:p>
        </w:tc>
      </w:tr>
      <w:tr w:rsidRPr="00D13515" w:rsidR="00883BA0" w:rsidTr="17B0D824" w14:paraId="331F9142" w14:textId="77777777">
        <w:tc>
          <w:tcPr>
            <w:tcW w:w="425" w:type="dxa"/>
          </w:tcPr>
          <w:p w:rsidRPr="00D13515" w:rsidR="00883BA0" w:rsidP="005127E4" w:rsidRDefault="00883BA0" w14:paraId="41AC6AC5" w14:textId="77777777">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rsidRPr="00D13515" w:rsidR="00883BA0" w:rsidP="005127E4" w:rsidRDefault="00883BA0" w14:paraId="1102848B" w14:textId="2F16132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17B0D824">
              <w:rPr>
                <w:rFonts w:ascii="Arial" w:hAnsi="Arial" w:cs="Arial"/>
                <w:color w:val="000000" w:themeColor="text1"/>
                <w:sz w:val="22"/>
                <w:szCs w:val="22"/>
                <w:lang w:bidi="en-US"/>
              </w:rPr>
              <w:t xml:space="preserve">A meeting shall not exceed a period of </w:t>
            </w:r>
            <w:r w:rsidRPr="17B0D824" w:rsidR="00EF1A60">
              <w:rPr>
                <w:rFonts w:ascii="Arial" w:hAnsi="Arial" w:cs="Arial"/>
                <w:color w:val="000000" w:themeColor="text1"/>
                <w:sz w:val="22"/>
                <w:szCs w:val="22"/>
                <w:lang w:bidi="en-US"/>
              </w:rPr>
              <w:t>3</w:t>
            </w:r>
            <w:r w:rsidRPr="17B0D824">
              <w:rPr>
                <w:rFonts w:ascii="Arial" w:hAnsi="Arial" w:cs="Arial"/>
                <w:color w:val="000000" w:themeColor="text1"/>
                <w:sz w:val="22"/>
                <w:szCs w:val="22"/>
                <w:lang w:bidi="en-US"/>
              </w:rPr>
              <w:t xml:space="preserve"> hours.</w:t>
            </w:r>
          </w:p>
          <w:p w:rsidRPr="00D13515" w:rsidR="00883BA0" w:rsidP="17B0D824" w:rsidRDefault="3F6DED56" w14:paraId="0E88D9FE" w14:textId="62703E5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Cs w:val="24"/>
                <w:lang w:bidi="en-US"/>
              </w:rPr>
            </w:pPr>
            <w:r w:rsidRPr="17B0D824">
              <w:rPr>
                <w:rFonts w:ascii="Arial" w:hAnsi="Arial" w:cs="Arial"/>
                <w:color w:val="000000" w:themeColor="text1"/>
                <w:sz w:val="22"/>
                <w:szCs w:val="22"/>
                <w:lang w:bidi="en-US"/>
              </w:rPr>
              <w:t>Where the council is not quorate the clerk is authorised to conduct business for the council until such time as the council is quorate at a meeting</w:t>
            </w:r>
            <w:r w:rsidRPr="17B0D824" w:rsidR="4E5EE47F">
              <w:rPr>
                <w:rFonts w:ascii="Arial" w:hAnsi="Arial" w:cs="Arial"/>
                <w:color w:val="000000" w:themeColor="text1"/>
                <w:sz w:val="22"/>
                <w:szCs w:val="22"/>
                <w:lang w:bidi="en-US"/>
              </w:rPr>
              <w:t>.</w:t>
            </w:r>
          </w:p>
        </w:tc>
      </w:tr>
    </w:tbl>
    <w:p w:rsidRPr="00D13515" w:rsidR="00883BA0" w:rsidP="005127E4" w:rsidRDefault="00883BA0" w14:paraId="5D145C5A" w14:textId="77777777">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rsidRPr="00F373AA" w:rsidR="00883BA0" w:rsidP="005127E4" w:rsidRDefault="00F373AA" w14:paraId="2191E313" w14:textId="52CED486">
      <w:pPr>
        <w:pStyle w:val="Heading1"/>
        <w:tabs>
          <w:tab w:val="clear" w:pos="851"/>
          <w:tab w:val="num" w:pos="567"/>
        </w:tabs>
        <w:spacing w:before="0" w:after="200" w:line="276" w:lineRule="auto"/>
        <w:rPr>
          <w:rFonts w:ascii="Arial" w:hAnsi="Arial" w:cs="Arial"/>
          <w:b/>
          <w:szCs w:val="22"/>
        </w:rPr>
      </w:pPr>
      <w:bookmarkStart w:name="_Toc357783750" w:id="20"/>
      <w:bookmarkStart w:name="_Toc357784083" w:id="21"/>
      <w:bookmarkStart w:name="_Toc358979789" w:id="22"/>
      <w:bookmarkStart w:name="_Toc358979841" w:id="23"/>
      <w:bookmarkStart w:name="_Toc359318557" w:id="24"/>
      <w:bookmarkStart w:name="_Toc359319488" w:id="25"/>
      <w:bookmarkStart w:name="_Toc359319640" w:id="26"/>
      <w:bookmarkStart w:name="_Toc359334505" w:id="27"/>
      <w:bookmarkStart w:name="_Toc359334784" w:id="28"/>
      <w:bookmarkStart w:name="_Toc359336486" w:id="29"/>
      <w:bookmarkStart w:name="_Toc357072134" w:id="30"/>
      <w:bookmarkStart w:name="_Toc359318558" w:id="31"/>
      <w:bookmarkStart w:name="_Toc359334506" w:id="32"/>
      <w:bookmarkStart w:name="_Toc359334785" w:id="33"/>
      <w:bookmarkStart w:name="_Toc359336487" w:id="34"/>
      <w:bookmarkStart w:name="_Toc50024056" w:id="35"/>
      <w:bookmarkStart w:name="_Toc357072132" w:id="36"/>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 xml:space="preserve">Committees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30"/>
      <w:bookmarkEnd w:id="31"/>
      <w:bookmarkEnd w:id="32"/>
      <w:bookmarkEnd w:id="33"/>
      <w:bookmarkEnd w:id="34"/>
      <w:bookmarkEnd w:id="35"/>
    </w:p>
    <w:p w:rsidRPr="00D13515" w:rsidR="00883BA0" w:rsidP="005127E4" w:rsidRDefault="00EE767B" w14:paraId="74C1228C" w14:textId="77777777">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Pr="00D13515" w:rsidR="00883BA0">
        <w:rPr>
          <w:rFonts w:ascii="Arial" w:hAnsi="Arial" w:cs="Arial"/>
          <w:b/>
          <w:iCs/>
          <w:color w:val="000000"/>
          <w:sz w:val="22"/>
          <w:szCs w:val="22"/>
          <w:lang w:bidi="en-US"/>
        </w:rPr>
        <w:t>ouncil determines otherwise, a committee may appoint a sub-committee whose terms of reference and members shall be determined by the committee.</w:t>
      </w:r>
    </w:p>
    <w:p w:rsidRPr="00D13515" w:rsidR="00883BA0" w:rsidP="005127E4" w:rsidRDefault="00883BA0" w14:paraId="30573C1D" w14:textId="77777777">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Pr="00D13515" w:rsidR="00EE767B">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rsidRPr="00D13515" w:rsidR="00883BA0" w:rsidP="005127E4" w:rsidRDefault="00973F81" w14:paraId="1DA9E3B4" w14:textId="77777777">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Pr="00D13515" w:rsidR="00883BA0">
        <w:rPr>
          <w:rFonts w:ascii="Arial" w:hAnsi="Arial" w:cs="Arial"/>
          <w:b/>
          <w:iCs/>
          <w:color w:val="000000"/>
          <w:sz w:val="22"/>
          <w:szCs w:val="22"/>
          <w:lang w:bidi="en-US"/>
        </w:rPr>
        <w:t>ouncil determines otherwise, all the members of an advisory committee and a sub-committee of the advisory committee may be non-councillors.</w:t>
      </w:r>
    </w:p>
    <w:p w:rsidRPr="00D13515" w:rsidR="00883BA0" w:rsidP="005127E4" w:rsidRDefault="00973F81" w14:paraId="19912897" w14:textId="77777777">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 may appoint standing committees or other committees as may be necessary, and:</w:t>
      </w:r>
    </w:p>
    <w:p w:rsidRPr="00D13515" w:rsidR="00883BA0" w:rsidP="005127E4" w:rsidRDefault="00883BA0" w14:paraId="70CEE52C"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rsidRPr="00D13515" w:rsidR="00883BA0" w:rsidP="005127E4" w:rsidRDefault="00883BA0" w14:paraId="4C3AAB4A"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Pr="00D13515" w:rsidR="00656425">
        <w:rPr>
          <w:rFonts w:ascii="Arial" w:hAnsi="Arial" w:cs="Arial"/>
          <w:color w:val="000000"/>
          <w:sz w:val="22"/>
          <w:szCs w:val="22"/>
          <w:lang w:bidi="en-US"/>
        </w:rPr>
        <w:t>he next annual meeting of the</w:t>
      </w:r>
      <w:r w:rsidRPr="00D13515" w:rsidR="00973F81">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rsidRPr="00D13515" w:rsidR="00883BA0" w:rsidP="005127E4" w:rsidRDefault="00883BA0" w14:paraId="01CA1BB7"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rsidRPr="00D13515" w:rsidR="00883BA0" w:rsidP="005127E4" w:rsidRDefault="00883BA0" w14:paraId="4195E930"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rsidRPr="00D13515" w:rsidR="00883BA0" w:rsidP="005127E4" w:rsidRDefault="00883BA0" w14:paraId="2F1FA8A3" w14:textId="72A94ED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B1547C">
        <w:rPr>
          <w:rFonts w:ascii="Arial" w:hAnsi="Arial" w:cs="Arial"/>
          <w:color w:val="000000"/>
          <w:sz w:val="22"/>
          <w:szCs w:val="22"/>
          <w:lang w:bidi="en-US"/>
        </w:rPr>
        <w:t xml:space="preserve">2 </w:t>
      </w:r>
      <w:r w:rsidRPr="00D13515">
        <w:rPr>
          <w:rFonts w:ascii="Arial" w:hAnsi="Arial" w:cs="Arial"/>
          <w:color w:val="000000"/>
          <w:sz w:val="22"/>
          <w:szCs w:val="22"/>
          <w:lang w:bidi="en-US"/>
        </w:rPr>
        <w:t>days before the meeting that they are unable to attend;</w:t>
      </w:r>
    </w:p>
    <w:p w:rsidRPr="00D13515" w:rsidR="00883BA0" w:rsidP="005127E4" w:rsidRDefault="00883BA0" w14:paraId="6C9549A8"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rsidRPr="00D13515" w:rsidR="00883BA0" w:rsidP="005127E4" w:rsidRDefault="00883BA0" w14:paraId="3637A712"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rsidRPr="00D13515" w:rsidR="00883BA0" w:rsidP="005127E4" w:rsidRDefault="00883BA0" w14:paraId="10112CE4"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Pr="00D13515" w:rsidR="004A0E61">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w:t>
      </w:r>
      <w:r w:rsidRPr="00D13515">
        <w:rPr>
          <w:rFonts w:ascii="Arial" w:hAnsi="Arial" w:cs="Arial"/>
          <w:color w:val="000000"/>
          <w:sz w:val="22"/>
          <w:szCs w:val="22"/>
          <w:lang w:bidi="en-US"/>
        </w:rPr>
        <w:t>less than three;</w:t>
      </w:r>
    </w:p>
    <w:p w:rsidRPr="00D13515" w:rsidR="00883BA0" w:rsidP="005127E4" w:rsidRDefault="00883BA0" w14:paraId="7DF3E803"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rsidRPr="00D13515" w:rsidR="00883BA0" w:rsidP="005127E4" w:rsidRDefault="00883BA0" w14:paraId="1118BC58"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rsidRPr="00D13515" w:rsidR="00883BA0" w:rsidP="005127E4" w:rsidRDefault="00883BA0" w14:paraId="7CFE3C2E" w14:textId="77777777">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rsidRPr="00F373AA" w:rsidR="00883BA0" w:rsidP="005127E4" w:rsidRDefault="00883BA0" w14:paraId="7D3F48CA" w14:textId="53247B8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Pr="00D13515" w:rsidR="00DB5DD2">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rsidRPr="00F373AA" w:rsidR="00883BA0" w:rsidP="005127E4" w:rsidRDefault="00F373AA" w14:paraId="2EFEEDA6" w14:textId="51198981">
      <w:pPr>
        <w:pStyle w:val="Heading1"/>
        <w:spacing w:before="0" w:after="200" w:line="276" w:lineRule="auto"/>
        <w:ind w:left="567" w:hanging="567"/>
        <w:rPr>
          <w:rFonts w:ascii="Arial" w:hAnsi="Arial" w:cs="Arial"/>
          <w:b/>
          <w:szCs w:val="22"/>
        </w:rPr>
      </w:pPr>
      <w:bookmarkStart w:name="_Toc357072135" w:id="37"/>
      <w:bookmarkStart w:name="_Toc359318559" w:id="38"/>
      <w:bookmarkStart w:name="_Toc359334507" w:id="39"/>
      <w:bookmarkStart w:name="_Toc359334786" w:id="40"/>
      <w:bookmarkStart w:name="_Toc359336488" w:id="41"/>
      <w:bookmarkStart w:name="_Toc50024057" w:id="42"/>
      <w:r w:rsidRPr="00D13515">
        <w:rPr>
          <w:rFonts w:ascii="Arial" w:hAnsi="Arial" w:cs="Arial"/>
          <w:b/>
          <w:szCs w:val="22"/>
        </w:rPr>
        <w:t xml:space="preserve">Ordinary </w:t>
      </w:r>
      <w:r w:rsidR="00B42F59">
        <w:rPr>
          <w:rFonts w:ascii="Arial" w:hAnsi="Arial" w:cs="Arial"/>
          <w:b/>
          <w:szCs w:val="22"/>
        </w:rPr>
        <w:t>c</w:t>
      </w:r>
      <w:r w:rsidRPr="00D13515">
        <w:rPr>
          <w:rFonts w:ascii="Arial" w:hAnsi="Arial" w:cs="Arial"/>
          <w:b/>
          <w:szCs w:val="22"/>
        </w:rPr>
        <w:t xml:space="preserve">ouncil </w:t>
      </w:r>
      <w:r w:rsidR="00B42F59">
        <w:rPr>
          <w:rFonts w:ascii="Arial" w:hAnsi="Arial" w:cs="Arial"/>
          <w:b/>
          <w:szCs w:val="22"/>
        </w:rPr>
        <w:t>m</w:t>
      </w:r>
      <w:r w:rsidRPr="00D13515">
        <w:rPr>
          <w:rFonts w:ascii="Arial" w:hAnsi="Arial" w:cs="Arial"/>
          <w:b/>
          <w:szCs w:val="22"/>
        </w:rPr>
        <w:t>eetings</w:t>
      </w:r>
      <w:bookmarkEnd w:id="37"/>
      <w:bookmarkEnd w:id="38"/>
      <w:bookmarkEnd w:id="39"/>
      <w:bookmarkEnd w:id="40"/>
      <w:bookmarkEnd w:id="41"/>
      <w:bookmarkEnd w:id="42"/>
      <w:r w:rsidRPr="00D13515">
        <w:rPr>
          <w:rFonts w:ascii="Arial" w:hAnsi="Arial" w:cs="Arial"/>
          <w:b/>
          <w:szCs w:val="22"/>
        </w:rPr>
        <w:t xml:space="preserve"> </w:t>
      </w:r>
    </w:p>
    <w:p w:rsidRPr="00D13515" w:rsidR="00883BA0" w:rsidP="005127E4" w:rsidRDefault="00883BA0" w14:paraId="04EFC775"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Pr="00D13515" w:rsidR="005D0FAA">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Pr="00D13515" w:rsidR="000165C0">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rsidRPr="00D13515" w:rsidR="00883BA0" w:rsidP="005127E4" w:rsidRDefault="00883BA0" w14:paraId="7DC39849"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Pr="00D13515" w:rsidR="005D0FAA">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Pr="00D13515" w:rsidR="005D0FAA">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Pr="00D13515" w:rsidR="00D311E1">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Pr="00D13515" w:rsidR="00883BA0" w:rsidP="005127E4" w:rsidRDefault="00883BA0" w14:paraId="53B61EFB"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Pr="00D13515" w:rsidR="005D0FAA">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rsidRPr="00D13515" w:rsidR="00883BA0" w:rsidP="005127E4" w:rsidRDefault="00883BA0" w14:paraId="0CCF63C5" w14:textId="77777777">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Pr="00D13515" w:rsidR="005D0FAA">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Pr="00D13515" w:rsidR="005D0FAA">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Pr="00D13515" w:rsidR="00D311E1">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Pr="00D13515" w:rsidR="00883BA0" w:rsidP="005127E4" w:rsidRDefault="00883BA0" w14:paraId="0B333537"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Pr="00D13515" w:rsidR="005D0FAA">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Pr="00D13515" w:rsidR="00C43EA8">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rsidRPr="00D13515" w:rsidR="00883BA0" w:rsidP="005127E4" w:rsidRDefault="00883BA0" w14:paraId="468D3EBF"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Pr="00D13515" w:rsidR="005D0FAA">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rsidRPr="00D13515" w:rsidR="00883BA0" w:rsidP="005127E4" w:rsidRDefault="00883BA0" w14:paraId="33ACEEF8"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Pr="00D13515" w:rsidR="00F304C1">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Pr="00D13515" w:rsidR="005D0FAA">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rsidRPr="00D13515" w:rsidR="00883BA0" w:rsidP="005127E4" w:rsidRDefault="00883BA0" w14:paraId="0C5861CF"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Pr="00D13515" w:rsidR="005D0FAA">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Pr="00D13515" w:rsidR="005F1BAA">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rsidRPr="00D13515" w:rsidR="00883BA0" w:rsidP="005127E4" w:rsidRDefault="00883BA0" w14:paraId="35AD0124" w14:textId="77777777">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Pr="00D13515" w:rsidR="005D0FAA">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Pr="00D13515" w:rsidR="005F1BAA">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w:t>
      </w:r>
      <w:r w:rsidRPr="00D13515">
        <w:rPr>
          <w:rFonts w:ascii="Arial" w:hAnsi="Arial" w:cs="Arial"/>
          <w:b/>
          <w:bCs/>
          <w:color w:val="000000"/>
          <w:sz w:val="22"/>
          <w:szCs w:val="22"/>
          <w:lang w:bidi="en-US"/>
        </w:rPr>
        <w:t>votes.</w:t>
      </w:r>
    </w:p>
    <w:p w:rsidRPr="00D13515" w:rsidR="00883BA0" w:rsidP="005127E4" w:rsidRDefault="00883BA0" w14:paraId="49118BBB" w14:textId="77777777">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Pr="00D13515" w:rsidR="00711F21">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Pr="00D13515" w:rsidR="005D0FAA">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rsidRPr="00D13515" w:rsidR="00883BA0" w:rsidP="005127E4" w:rsidRDefault="00883BA0" w14:paraId="412A73FA"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In a year which is not an election year, delivery by the Chairman of the Council of his accept</w:t>
      </w:r>
      <w:r w:rsidRPr="00D13515" w:rsidR="005D0FAA">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rsidRPr="00D13515" w:rsidR="00883BA0" w:rsidP="005127E4" w:rsidRDefault="00883BA0" w14:paraId="14B01F01"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Pr="00D13515" w:rsidR="005D0FAA">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rsidRPr="00D13515" w:rsidR="00883BA0" w:rsidP="005127E4" w:rsidRDefault="00883BA0" w14:paraId="43A23364"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rsidRPr="00D13515" w:rsidR="00883BA0" w:rsidP="005127E4" w:rsidRDefault="00883BA0" w14:paraId="409A6EDA"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rsidRPr="00D13515" w:rsidR="00883BA0" w:rsidP="005127E4" w:rsidRDefault="00883BA0" w14:paraId="7F9B6DC5"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rsidRPr="00D13515" w:rsidR="00883BA0" w:rsidP="005127E4" w:rsidRDefault="00883BA0" w14:paraId="08CF10D6"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rsidRPr="00D13515" w:rsidR="00883BA0" w:rsidP="005127E4" w:rsidRDefault="00883BA0" w14:paraId="0AC5955F"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rsidRPr="00D13515" w:rsidR="00883BA0" w:rsidP="005127E4" w:rsidRDefault="00883BA0" w14:paraId="590016C1"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rsidRPr="00D13515" w:rsidR="00883BA0" w:rsidP="005127E4" w:rsidRDefault="00883BA0" w14:paraId="7375E19F"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rsidRPr="00D13515" w:rsidR="00883BA0" w:rsidP="005127E4" w:rsidRDefault="00883BA0" w14:paraId="0C5D861A"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Pr="00D13515" w:rsidR="00002980">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Pr="00D13515" w:rsidR="00002980">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Pr="00D13515" w:rsidR="00002980">
        <w:rPr>
          <w:rFonts w:ascii="Arial" w:hAnsi="Arial" w:cs="Arial"/>
          <w:color w:val="000000"/>
          <w:sz w:val="22"/>
          <w:szCs w:val="22"/>
          <w:lang w:bidi="en-US"/>
        </w:rPr>
        <w:t xml:space="preserve"> businesses.</w:t>
      </w:r>
    </w:p>
    <w:p w:rsidRPr="00D13515" w:rsidR="00883BA0" w:rsidP="005127E4" w:rsidRDefault="00883BA0" w14:paraId="7AEE584D"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rsidRPr="00D13515" w:rsidR="00883BA0" w:rsidP="005127E4" w:rsidRDefault="00883BA0" w14:paraId="24BE7F68"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Pr="00D13515" w:rsidR="005D0FAA">
        <w:rPr>
          <w:rFonts w:ascii="Arial" w:hAnsi="Arial" w:cs="Arial"/>
          <w:color w:val="000000"/>
          <w:sz w:val="22"/>
          <w:szCs w:val="22"/>
          <w:lang w:bidi="en-US"/>
        </w:rPr>
        <w:t>rrangements</w:t>
      </w:r>
      <w:proofErr w:type="gramEnd"/>
      <w:r w:rsidRPr="00D13515" w:rsidR="005D0FAA">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rsidRPr="00D13515" w:rsidR="00883BA0" w:rsidP="005127E4" w:rsidRDefault="00883BA0" w14:paraId="3B2A6EF4"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rsidRPr="00D13515" w:rsidR="00883BA0" w:rsidP="005127E4" w:rsidRDefault="00883BA0" w14:paraId="65EF6CFE"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rsidRPr="00D13515" w:rsidR="00883BA0" w:rsidP="005127E4" w:rsidRDefault="005D0FAA" w14:paraId="2D352AC2"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ouncil’s and/or staff subscriptions to other bodies;</w:t>
      </w:r>
    </w:p>
    <w:p w:rsidRPr="00D13515" w:rsidR="00883BA0" w:rsidP="005127E4" w:rsidRDefault="005D0FAA" w14:paraId="6BB6303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ouncil’s complaints procedure;</w:t>
      </w:r>
    </w:p>
    <w:p w:rsidRPr="00D13515" w:rsidR="00883BA0" w:rsidP="005127E4" w:rsidRDefault="005D0FAA" w14:paraId="476387DD"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 xml:space="preserve">ouncil’s </w:t>
      </w:r>
      <w:r w:rsidRPr="00D13515" w:rsidR="0004640F">
        <w:rPr>
          <w:rFonts w:ascii="Arial" w:hAnsi="Arial" w:cs="Arial"/>
          <w:color w:val="000000"/>
          <w:sz w:val="22"/>
          <w:szCs w:val="22"/>
          <w:lang w:bidi="en-US"/>
        </w:rPr>
        <w:t>policies,</w:t>
      </w:r>
      <w:r w:rsidRPr="00D13515" w:rsidR="0062325E">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procedures</w:t>
      </w:r>
      <w:r w:rsidRPr="00D13515" w:rsidR="0004640F">
        <w:rPr>
          <w:rFonts w:ascii="Arial" w:hAnsi="Arial" w:cs="Arial"/>
          <w:color w:val="000000"/>
          <w:sz w:val="22"/>
          <w:szCs w:val="22"/>
          <w:lang w:bidi="en-US"/>
        </w:rPr>
        <w:t xml:space="preserve"> and practices</w:t>
      </w:r>
      <w:r w:rsidRPr="00D13515" w:rsidR="00883BA0">
        <w:rPr>
          <w:rFonts w:ascii="Arial" w:hAnsi="Arial" w:cs="Arial"/>
          <w:color w:val="000000"/>
          <w:sz w:val="22"/>
          <w:szCs w:val="22"/>
          <w:lang w:bidi="en-US"/>
        </w:rPr>
        <w:t xml:space="preserve"> </w:t>
      </w:r>
      <w:r w:rsidRPr="00D13515" w:rsidR="0004640F">
        <w:rPr>
          <w:rFonts w:ascii="Arial" w:hAnsi="Arial" w:cs="Arial"/>
          <w:color w:val="000000"/>
          <w:sz w:val="22"/>
          <w:szCs w:val="22"/>
          <w:lang w:bidi="en-US"/>
        </w:rPr>
        <w:t>in respect of</w:t>
      </w:r>
      <w:r w:rsidRPr="00D13515" w:rsidR="00396266">
        <w:rPr>
          <w:rFonts w:ascii="Arial" w:hAnsi="Arial" w:cs="Arial"/>
          <w:color w:val="000000"/>
          <w:sz w:val="22"/>
          <w:szCs w:val="22"/>
          <w:lang w:bidi="en-US"/>
        </w:rPr>
        <w:t xml:space="preserve"> its obligations </w:t>
      </w:r>
      <w:r w:rsidRPr="00D13515" w:rsidR="00EB0F80">
        <w:rPr>
          <w:rFonts w:ascii="Arial" w:hAnsi="Arial" w:cs="Arial"/>
          <w:color w:val="000000"/>
          <w:sz w:val="22"/>
          <w:szCs w:val="22"/>
          <w:lang w:bidi="en-US"/>
        </w:rPr>
        <w:t>under</w:t>
      </w:r>
      <w:r w:rsidRPr="00D13515" w:rsidR="00002980">
        <w:rPr>
          <w:rFonts w:ascii="Arial" w:hAnsi="Arial" w:cs="Arial"/>
          <w:color w:val="000000"/>
          <w:sz w:val="22"/>
          <w:szCs w:val="22"/>
          <w:lang w:bidi="en-US"/>
        </w:rPr>
        <w:t xml:space="preserve"> </w:t>
      </w:r>
      <w:r w:rsidRPr="00D13515" w:rsidR="00980383">
        <w:rPr>
          <w:rFonts w:ascii="Arial" w:hAnsi="Arial" w:cs="Arial"/>
          <w:color w:val="000000"/>
          <w:sz w:val="22"/>
          <w:szCs w:val="22"/>
          <w:lang w:bidi="en-US"/>
        </w:rPr>
        <w:t>f</w:t>
      </w:r>
      <w:r w:rsidRPr="00D13515" w:rsidR="00883BA0">
        <w:rPr>
          <w:rFonts w:ascii="Arial" w:hAnsi="Arial" w:cs="Arial"/>
          <w:color w:val="000000"/>
          <w:sz w:val="22"/>
          <w:szCs w:val="22"/>
          <w:lang w:bidi="en-US"/>
        </w:rPr>
        <w:t xml:space="preserve">reedom of </w:t>
      </w:r>
      <w:r w:rsidRPr="00D13515" w:rsidR="00980383">
        <w:rPr>
          <w:rFonts w:ascii="Arial" w:hAnsi="Arial" w:cs="Arial"/>
          <w:color w:val="000000"/>
          <w:sz w:val="22"/>
          <w:szCs w:val="22"/>
          <w:lang w:bidi="en-US"/>
        </w:rPr>
        <w:t>i</w:t>
      </w:r>
      <w:r w:rsidRPr="00D13515" w:rsidR="00883BA0">
        <w:rPr>
          <w:rFonts w:ascii="Arial" w:hAnsi="Arial" w:cs="Arial"/>
          <w:color w:val="000000"/>
          <w:sz w:val="22"/>
          <w:szCs w:val="22"/>
          <w:lang w:bidi="en-US"/>
        </w:rPr>
        <w:t>nformation</w:t>
      </w:r>
      <w:r w:rsidRPr="00D13515" w:rsidR="00980383">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and</w:t>
      </w:r>
      <w:r w:rsidRPr="00D13515" w:rsidR="00141D60">
        <w:rPr>
          <w:rFonts w:ascii="Arial" w:hAnsi="Arial" w:cs="Arial"/>
          <w:color w:val="000000"/>
          <w:sz w:val="22"/>
          <w:szCs w:val="22"/>
          <w:lang w:bidi="en-US"/>
        </w:rPr>
        <w:t xml:space="preserve"> data protection </w:t>
      </w:r>
      <w:r w:rsidRPr="00D13515" w:rsidR="00141D60">
        <w:rPr>
          <w:rFonts w:ascii="Arial" w:hAnsi="Arial" w:cs="Arial"/>
          <w:color w:val="000000"/>
          <w:sz w:val="22"/>
          <w:szCs w:val="22"/>
          <w:lang w:bidi="en-US"/>
        </w:rPr>
        <w:t>legislation</w:t>
      </w:r>
      <w:r w:rsidRPr="00D13515" w:rsidR="008D7F9F">
        <w:rPr>
          <w:rFonts w:ascii="Arial" w:hAnsi="Arial" w:cs="Arial"/>
          <w:color w:val="000000"/>
          <w:sz w:val="22"/>
          <w:szCs w:val="22"/>
          <w:lang w:bidi="en-US"/>
        </w:rPr>
        <w:t xml:space="preserve"> (</w:t>
      </w:r>
      <w:r w:rsidRPr="00D13515" w:rsidR="008D7F9F">
        <w:rPr>
          <w:rFonts w:ascii="Arial" w:hAnsi="Arial" w:cs="Arial"/>
          <w:i/>
          <w:color w:val="000000"/>
          <w:sz w:val="22"/>
          <w:szCs w:val="22"/>
          <w:lang w:bidi="en-US"/>
        </w:rPr>
        <w:t xml:space="preserve">see also standing orders </w:t>
      </w:r>
      <w:r w:rsidRPr="00D13515" w:rsidR="002A3B1E">
        <w:rPr>
          <w:rFonts w:ascii="Arial" w:hAnsi="Arial" w:cs="Arial"/>
          <w:i/>
          <w:color w:val="000000"/>
          <w:sz w:val="22"/>
          <w:szCs w:val="22"/>
          <w:lang w:bidi="en-US"/>
        </w:rPr>
        <w:t xml:space="preserve">11, </w:t>
      </w:r>
      <w:r w:rsidRPr="00D13515" w:rsidR="008D7F9F">
        <w:rPr>
          <w:rFonts w:ascii="Arial" w:hAnsi="Arial" w:cs="Arial"/>
          <w:i/>
          <w:color w:val="000000"/>
          <w:sz w:val="22"/>
          <w:szCs w:val="22"/>
          <w:lang w:bidi="en-US"/>
        </w:rPr>
        <w:t>20 and 21</w:t>
      </w:r>
      <w:r w:rsidRPr="00D13515" w:rsidR="008D7F9F">
        <w:rPr>
          <w:rFonts w:ascii="Arial" w:hAnsi="Arial" w:cs="Arial"/>
          <w:color w:val="000000"/>
          <w:sz w:val="22"/>
          <w:szCs w:val="22"/>
          <w:lang w:bidi="en-US"/>
        </w:rPr>
        <w:t>)</w:t>
      </w:r>
      <w:r w:rsidRPr="00D13515" w:rsidR="00883BA0">
        <w:rPr>
          <w:rFonts w:ascii="Arial" w:hAnsi="Arial" w:cs="Arial"/>
          <w:color w:val="000000"/>
          <w:sz w:val="22"/>
          <w:szCs w:val="22"/>
          <w:lang w:bidi="en-US"/>
        </w:rPr>
        <w:t>;</w:t>
      </w:r>
    </w:p>
    <w:p w:rsidRPr="00D13515" w:rsidR="00472E93" w:rsidP="005127E4" w:rsidRDefault="005D0FAA" w14:paraId="50600ED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883BA0">
        <w:rPr>
          <w:rFonts w:ascii="Arial" w:hAnsi="Arial" w:cs="Arial"/>
          <w:color w:val="000000"/>
          <w:sz w:val="22"/>
          <w:szCs w:val="22"/>
          <w:lang w:bidi="en-US"/>
        </w:rPr>
        <w:t>ouncil’s policy for dealing with the press/media;</w:t>
      </w:r>
    </w:p>
    <w:p w:rsidRPr="00D13515" w:rsidR="00472E93" w:rsidP="005127E4" w:rsidRDefault="00170729" w14:paraId="1025202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Pr="00D13515" w:rsidR="00472E93">
        <w:rPr>
          <w:rFonts w:ascii="Arial" w:hAnsi="Arial" w:cs="Arial"/>
          <w:color w:val="000000"/>
          <w:sz w:val="22"/>
          <w:szCs w:val="22"/>
          <w:lang w:bidi="en-US"/>
        </w:rPr>
        <w:t>ouncil’s employment policies and procedures;</w:t>
      </w:r>
    </w:p>
    <w:p w:rsidRPr="00D13515" w:rsidR="00472E93" w:rsidP="005127E4" w:rsidRDefault="00170729" w14:paraId="7B4E27F0" w14:textId="7777777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Pr="00D13515" w:rsidR="00A9714B">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Pr="00D13515" w:rsidR="00472E93">
        <w:rPr>
          <w:rFonts w:ascii="Arial" w:hAnsi="Arial" w:cs="Arial"/>
          <w:color w:val="000000"/>
          <w:sz w:val="22"/>
          <w:szCs w:val="22"/>
          <w:lang w:bidi="en-US"/>
        </w:rPr>
        <w:t xml:space="preserve">ouncil’s expenditure incurred under </w:t>
      </w:r>
      <w:r w:rsidRPr="00D13515" w:rsidR="00BE52A2">
        <w:rPr>
          <w:rFonts w:ascii="Arial" w:hAnsi="Arial" w:cs="Arial"/>
          <w:color w:val="000000"/>
          <w:sz w:val="22"/>
          <w:szCs w:val="22"/>
          <w:lang w:bidi="en-US"/>
        </w:rPr>
        <w:t xml:space="preserve">s.137 </w:t>
      </w:r>
      <w:r w:rsidRPr="00D13515" w:rsidR="00472E93">
        <w:rPr>
          <w:rFonts w:ascii="Arial" w:hAnsi="Arial" w:cs="Arial"/>
          <w:color w:val="000000"/>
          <w:sz w:val="22"/>
          <w:szCs w:val="22"/>
          <w:lang w:bidi="en-US"/>
        </w:rPr>
        <w:t>of the Local Government Act 1972 or the general power of competence</w:t>
      </w:r>
      <w:r w:rsidRPr="00D13515" w:rsidR="009E6A0A">
        <w:rPr>
          <w:rFonts w:ascii="Arial" w:hAnsi="Arial" w:cs="Arial"/>
          <w:color w:val="000000"/>
          <w:sz w:val="22"/>
          <w:szCs w:val="22"/>
          <w:lang w:bidi="en-US"/>
        </w:rPr>
        <w:t>.</w:t>
      </w:r>
    </w:p>
    <w:p w:rsidRPr="00F373AA" w:rsidR="00883BA0" w:rsidP="005127E4" w:rsidRDefault="00883BA0" w14:paraId="5DFBF962" w14:textId="6169F42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Pr="00D13515" w:rsidR="005D0FAA">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Pr="00D13515" w:rsidR="005D0FAA">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Pr="00D13515" w:rsidR="005D0FAA">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rsidRPr="00F373AA" w:rsidR="00883BA0" w:rsidP="005127E4" w:rsidRDefault="00F373AA" w14:paraId="28027CDB" w14:textId="0214B908">
      <w:pPr>
        <w:pStyle w:val="Heading1"/>
        <w:tabs>
          <w:tab w:val="left" w:pos="567"/>
        </w:tabs>
        <w:spacing w:before="0" w:after="200" w:line="276" w:lineRule="auto"/>
        <w:ind w:left="567" w:hanging="567"/>
        <w:rPr>
          <w:rFonts w:ascii="Arial" w:hAnsi="Arial" w:cs="Arial"/>
          <w:b/>
          <w:szCs w:val="22"/>
        </w:rPr>
      </w:pPr>
      <w:bookmarkStart w:name="_Toc357072136" w:id="43"/>
      <w:bookmarkStart w:name="_Toc359318560" w:id="44"/>
      <w:bookmarkStart w:name="_Toc359334508" w:id="45"/>
      <w:bookmarkStart w:name="_Toc359334787" w:id="46"/>
      <w:bookmarkStart w:name="_Toc359336489" w:id="47"/>
      <w:bookmarkStart w:name="_Toc50024058" w:id="48"/>
      <w:r w:rsidRPr="00D13515">
        <w:rPr>
          <w:rFonts w:ascii="Arial" w:hAnsi="Arial" w:cs="Arial"/>
          <w:b/>
          <w:szCs w:val="22"/>
        </w:rPr>
        <w:t xml:space="preserve">Extraordinary </w:t>
      </w:r>
      <w:r w:rsidR="00B42F59">
        <w:rPr>
          <w:rFonts w:ascii="Arial" w:hAnsi="Arial" w:cs="Arial"/>
          <w:b/>
          <w:szCs w:val="22"/>
        </w:rPr>
        <w:t>m</w:t>
      </w:r>
      <w:r w:rsidRPr="00D13515">
        <w:rPr>
          <w:rFonts w:ascii="Arial" w:hAnsi="Arial" w:cs="Arial"/>
          <w:b/>
          <w:szCs w:val="22"/>
        </w:rPr>
        <w:t>eetings</w:t>
      </w:r>
      <w:bookmarkEnd w:id="43"/>
      <w:r>
        <w:rPr>
          <w:rFonts w:ascii="Arial" w:hAnsi="Arial" w:cs="Arial"/>
          <w:b/>
          <w:szCs w:val="22"/>
        </w:rPr>
        <w:t xml:space="preserve"> </w:t>
      </w:r>
      <w:r w:rsidR="00B42F59">
        <w:rPr>
          <w:rFonts w:ascii="Arial" w:hAnsi="Arial" w:cs="Arial"/>
          <w:b/>
          <w:szCs w:val="22"/>
        </w:rPr>
        <w:t>o</w:t>
      </w:r>
      <w:r>
        <w:rPr>
          <w:rFonts w:ascii="Arial" w:hAnsi="Arial" w:cs="Arial"/>
          <w:b/>
          <w:szCs w:val="22"/>
        </w:rPr>
        <w:t xml:space="preserve">f </w:t>
      </w:r>
      <w:r w:rsidR="00B42F59">
        <w:rPr>
          <w:rFonts w:ascii="Arial" w:hAnsi="Arial" w:cs="Arial"/>
          <w:b/>
          <w:szCs w:val="22"/>
        </w:rPr>
        <w:t>t</w:t>
      </w:r>
      <w:r>
        <w:rPr>
          <w:rFonts w:ascii="Arial" w:hAnsi="Arial" w:cs="Arial"/>
          <w:b/>
          <w:szCs w:val="22"/>
        </w:rPr>
        <w:t xml:space="preserve">he </w:t>
      </w:r>
      <w:r w:rsidR="00B42F59">
        <w:rPr>
          <w:rFonts w:ascii="Arial" w:hAnsi="Arial" w:cs="Arial"/>
          <w:b/>
          <w:szCs w:val="22"/>
        </w:rPr>
        <w:t>c</w:t>
      </w:r>
      <w:r>
        <w:rPr>
          <w:rFonts w:ascii="Arial" w:hAnsi="Arial" w:cs="Arial"/>
          <w:b/>
          <w:szCs w:val="22"/>
        </w:rPr>
        <w:t xml:space="preserve">ouncil, </w:t>
      </w:r>
      <w:r w:rsidR="00B42F59">
        <w:rPr>
          <w:rFonts w:ascii="Arial" w:hAnsi="Arial" w:cs="Arial"/>
          <w:b/>
          <w:szCs w:val="22"/>
        </w:rPr>
        <w:t>c</w:t>
      </w:r>
      <w:r w:rsidRPr="00D13515">
        <w:rPr>
          <w:rFonts w:ascii="Arial" w:hAnsi="Arial" w:cs="Arial"/>
          <w:b/>
          <w:szCs w:val="22"/>
        </w:rPr>
        <w:t xml:space="preserve">ommittees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44"/>
      <w:bookmarkEnd w:id="45"/>
      <w:bookmarkEnd w:id="46"/>
      <w:bookmarkEnd w:id="47"/>
      <w:bookmarkEnd w:id="48"/>
    </w:p>
    <w:p w:rsidRPr="00D13515" w:rsidR="00883BA0" w:rsidP="005127E4" w:rsidRDefault="00883BA0" w14:paraId="027C9635" w14:textId="77777777">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Pr="00D13515" w:rsidR="00537CEB">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rsidRPr="00D13515" w:rsidR="00883BA0" w:rsidP="005127E4" w:rsidRDefault="00883BA0" w14:paraId="009B2F06" w14:textId="77777777">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Pr="00D13515" w:rsidR="00537CEB">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Pr="00D13515" w:rsidR="00537CEB">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Pr="00D13515" w:rsidR="005F1BAA">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rsidRPr="00D13515" w:rsidR="00883BA0" w:rsidP="005127E4" w:rsidRDefault="00883BA0" w14:paraId="5C679C66" w14:textId="77777777">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rsidRPr="00F373AA" w:rsidR="00883BA0" w:rsidP="005127E4" w:rsidRDefault="00883BA0" w14:paraId="10CDA156" w14:textId="414777F1">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BD1CB6">
        <w:rPr>
          <w:rFonts w:ascii="Arial" w:hAnsi="Arial" w:cs="Arial"/>
          <w:color w:val="000000"/>
          <w:sz w:val="22"/>
          <w:szCs w:val="22"/>
          <w:lang w:bidi="en-US"/>
        </w:rPr>
        <w:t xml:space="preserve">xtraordinary meeting within (  </w:t>
      </w:r>
      <w:r w:rsidRPr="00D13515">
        <w:rPr>
          <w:rFonts w:ascii="Arial" w:hAnsi="Arial" w:cs="Arial"/>
          <w:color w:val="000000"/>
          <w:sz w:val="22"/>
          <w:szCs w:val="22"/>
          <w:lang w:bidi="en-US"/>
        </w:rPr>
        <w:t xml:space="preserve">) </w:t>
      </w:r>
      <w:r w:rsidRPr="00D13515" w:rsidR="00976DBB">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   ) members of the committee [or the sub-committee], any (  </w:t>
      </w:r>
      <w:r w:rsidRPr="00D13515" w:rsidR="004B1097">
        <w:rPr>
          <w:rFonts w:ascii="Arial" w:hAnsi="Arial" w:cs="Arial"/>
          <w:color w:val="000000"/>
          <w:sz w:val="22"/>
          <w:szCs w:val="22"/>
          <w:lang w:bidi="en-US"/>
        </w:rPr>
        <w:t xml:space="preserve"> )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Pr="00D13515" w:rsidR="004B1097">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rsidRPr="00F373AA" w:rsidR="00883BA0" w:rsidP="005127E4" w:rsidRDefault="00F373AA" w14:paraId="61A638E4" w14:textId="73D31F89">
      <w:pPr>
        <w:pStyle w:val="Heading1"/>
        <w:spacing w:before="0" w:after="200" w:line="276" w:lineRule="auto"/>
        <w:ind w:left="567" w:hanging="567"/>
        <w:rPr>
          <w:rFonts w:ascii="Arial" w:hAnsi="Arial" w:cs="Arial"/>
          <w:b/>
          <w:szCs w:val="22"/>
        </w:rPr>
      </w:pPr>
      <w:bookmarkStart w:name="_Toc359318561" w:id="49"/>
      <w:bookmarkStart w:name="_Toc359334509" w:id="50"/>
      <w:bookmarkStart w:name="_Toc359334788" w:id="51"/>
      <w:bookmarkStart w:name="_Toc359336490" w:id="52"/>
      <w:bookmarkStart w:name="_Toc50024059" w:id="53"/>
      <w:r w:rsidRPr="00D13515">
        <w:rPr>
          <w:rFonts w:ascii="Arial" w:hAnsi="Arial" w:cs="Arial"/>
          <w:b/>
          <w:szCs w:val="22"/>
        </w:rPr>
        <w:t xml:space="preserve">Previous </w:t>
      </w:r>
      <w:r w:rsidR="00B42F59">
        <w:rPr>
          <w:rFonts w:ascii="Arial" w:hAnsi="Arial" w:cs="Arial"/>
          <w:b/>
          <w:szCs w:val="22"/>
        </w:rPr>
        <w:t>r</w:t>
      </w:r>
      <w:r w:rsidRPr="00D13515">
        <w:rPr>
          <w:rFonts w:ascii="Arial" w:hAnsi="Arial" w:cs="Arial"/>
          <w:b/>
          <w:szCs w:val="22"/>
        </w:rPr>
        <w:t>esolutions</w:t>
      </w:r>
      <w:bookmarkEnd w:id="36"/>
      <w:bookmarkEnd w:id="49"/>
      <w:bookmarkEnd w:id="50"/>
      <w:bookmarkEnd w:id="51"/>
      <w:bookmarkEnd w:id="52"/>
      <w:bookmarkEnd w:id="53"/>
    </w:p>
    <w:p w:rsidRPr="00D13515" w:rsidR="00883BA0" w:rsidP="005127E4" w:rsidRDefault="00883BA0" w14:paraId="40E17099" w14:textId="6221EF30">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B1547C">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Pr="00D13515" w:rsidR="0082584E">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rsidRPr="00247B24" w:rsidR="00883BA0" w:rsidP="005127E4" w:rsidRDefault="00883BA0" w14:paraId="23A97B65" w14:textId="77777777">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Pr="00247B24" w:rsidR="004A7BDA">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rsidRPr="00F373AA" w:rsidR="00883BA0" w:rsidP="005127E4" w:rsidRDefault="00F373AA" w14:paraId="7D35F8DF" w14:textId="38CAC240">
      <w:pPr>
        <w:pStyle w:val="Heading1"/>
        <w:tabs>
          <w:tab w:val="clear" w:pos="851"/>
          <w:tab w:val="num" w:pos="567"/>
        </w:tabs>
        <w:spacing w:before="0" w:after="200" w:line="276" w:lineRule="auto"/>
        <w:rPr>
          <w:rFonts w:ascii="Arial" w:hAnsi="Arial" w:cs="Arial"/>
          <w:b/>
          <w:szCs w:val="22"/>
        </w:rPr>
      </w:pPr>
      <w:bookmarkStart w:name="_Toc357072133" w:id="54"/>
      <w:bookmarkStart w:name="_Toc359318562" w:id="55"/>
      <w:bookmarkStart w:name="_Toc359334510" w:id="56"/>
      <w:bookmarkStart w:name="_Toc359334789" w:id="57"/>
      <w:bookmarkStart w:name="_Toc359336491" w:id="58"/>
      <w:bookmarkStart w:name="_Toc50024060" w:id="59"/>
      <w:r w:rsidRPr="00D13515">
        <w:rPr>
          <w:rFonts w:ascii="Arial" w:hAnsi="Arial" w:cs="Arial"/>
          <w:b/>
          <w:szCs w:val="22"/>
        </w:rPr>
        <w:t xml:space="preserve">Voting </w:t>
      </w:r>
      <w:r w:rsidR="00F341CE">
        <w:rPr>
          <w:rFonts w:ascii="Arial" w:hAnsi="Arial" w:cs="Arial"/>
          <w:b/>
          <w:szCs w:val="22"/>
        </w:rPr>
        <w:t>o</w:t>
      </w:r>
      <w:r w:rsidRPr="00D13515">
        <w:rPr>
          <w:rFonts w:ascii="Arial" w:hAnsi="Arial" w:cs="Arial"/>
          <w:b/>
          <w:szCs w:val="22"/>
        </w:rPr>
        <w:t xml:space="preserve">n </w:t>
      </w:r>
      <w:r w:rsidR="00F341CE">
        <w:rPr>
          <w:rFonts w:ascii="Arial" w:hAnsi="Arial" w:cs="Arial"/>
          <w:b/>
          <w:szCs w:val="22"/>
        </w:rPr>
        <w:t>a</w:t>
      </w:r>
      <w:r w:rsidRPr="00D13515">
        <w:rPr>
          <w:rFonts w:ascii="Arial" w:hAnsi="Arial" w:cs="Arial"/>
          <w:b/>
          <w:szCs w:val="22"/>
        </w:rPr>
        <w:t>ppointments</w:t>
      </w:r>
      <w:bookmarkEnd w:id="54"/>
      <w:bookmarkEnd w:id="55"/>
      <w:bookmarkEnd w:id="56"/>
      <w:bookmarkEnd w:id="57"/>
      <w:bookmarkEnd w:id="58"/>
      <w:bookmarkEnd w:id="59"/>
    </w:p>
    <w:p w:rsidRPr="00D13515" w:rsidR="00883BA0" w:rsidP="005127E4" w:rsidRDefault="00883BA0" w14:paraId="1A998B75" w14:textId="77777777">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Pr="00D13515" w:rsidR="00537CEB">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Pr="00D13515" w:rsidR="005913BF">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rsidRPr="00D13515" w:rsidR="00883BA0" w:rsidP="005127E4" w:rsidRDefault="00883BA0" w14:paraId="0F87D881" w14:textId="77777777">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Pr="00F373AA" w:rsidR="00883BA0" w:rsidP="005127E4" w:rsidRDefault="00F373AA" w14:paraId="5D15A3DE" w14:textId="40C89597">
      <w:pPr>
        <w:pStyle w:val="Heading1"/>
        <w:spacing w:before="0" w:after="200" w:line="276" w:lineRule="auto"/>
        <w:ind w:left="567" w:hanging="567"/>
        <w:rPr>
          <w:rFonts w:ascii="Arial" w:hAnsi="Arial" w:cs="Arial"/>
          <w:b/>
          <w:szCs w:val="22"/>
        </w:rPr>
      </w:pPr>
      <w:bookmarkStart w:name="_Toc357072137" w:id="60"/>
      <w:bookmarkStart w:name="_Toc359318563" w:id="61"/>
      <w:bookmarkStart w:name="_Toc359334511" w:id="62"/>
      <w:bookmarkStart w:name="_Toc359334790" w:id="63"/>
      <w:bookmarkStart w:name="_Toc359336492" w:id="64"/>
      <w:bookmarkStart w:name="_Toc50024061" w:id="65"/>
      <w:r w:rsidRPr="00D13515">
        <w:rPr>
          <w:rFonts w:ascii="Arial" w:hAnsi="Arial" w:cs="Arial"/>
          <w:b/>
          <w:szCs w:val="22"/>
        </w:rPr>
        <w:t xml:space="preserve">Motions </w:t>
      </w:r>
      <w:r w:rsidR="00B42F59">
        <w:rPr>
          <w:rFonts w:ascii="Arial" w:hAnsi="Arial" w:cs="Arial"/>
          <w:b/>
          <w:szCs w:val="22"/>
        </w:rPr>
        <w:t>f</w:t>
      </w:r>
      <w:r w:rsidRPr="00D13515">
        <w:rPr>
          <w:rFonts w:ascii="Arial" w:hAnsi="Arial" w:cs="Arial"/>
          <w:b/>
          <w:szCs w:val="22"/>
        </w:rPr>
        <w:t xml:space="preserve">or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w:t>
      </w:r>
      <w:r w:rsidRPr="00D13515">
        <w:rPr>
          <w:rFonts w:ascii="Arial" w:hAnsi="Arial" w:cs="Arial"/>
          <w:b/>
          <w:szCs w:val="22"/>
        </w:rPr>
        <w:t xml:space="preserve">eeting </w:t>
      </w:r>
      <w:r w:rsidR="00B42F59">
        <w:rPr>
          <w:rFonts w:ascii="Arial" w:hAnsi="Arial" w:cs="Arial"/>
          <w:b/>
          <w:szCs w:val="22"/>
        </w:rPr>
        <w:t>th</w:t>
      </w:r>
      <w:r w:rsidRPr="00D13515">
        <w:rPr>
          <w:rFonts w:ascii="Arial" w:hAnsi="Arial" w:cs="Arial"/>
          <w:b/>
          <w:szCs w:val="22"/>
        </w:rPr>
        <w:t xml:space="preserve">at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 xml:space="preserve">otice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be g</w:t>
      </w:r>
      <w:r w:rsidRPr="00D13515">
        <w:rPr>
          <w:rFonts w:ascii="Arial" w:hAnsi="Arial" w:cs="Arial"/>
          <w:b/>
          <w:szCs w:val="22"/>
        </w:rPr>
        <w:t xml:space="preserve">iven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th</w:t>
      </w:r>
      <w:r w:rsidRPr="00D13515">
        <w:rPr>
          <w:rFonts w:ascii="Arial" w:hAnsi="Arial" w:cs="Arial"/>
          <w:b/>
          <w:szCs w:val="22"/>
        </w:rPr>
        <w:t xml:space="preserve">e </w:t>
      </w:r>
      <w:r w:rsidR="00B42F59">
        <w:rPr>
          <w:rFonts w:ascii="Arial" w:hAnsi="Arial" w:cs="Arial"/>
          <w:b/>
          <w:szCs w:val="22"/>
        </w:rPr>
        <w:t>p</w:t>
      </w:r>
      <w:r w:rsidRPr="00D13515">
        <w:rPr>
          <w:rFonts w:ascii="Arial" w:hAnsi="Arial" w:cs="Arial"/>
          <w:b/>
          <w:szCs w:val="22"/>
        </w:rPr>
        <w:t xml:space="preserve">roper </w:t>
      </w:r>
      <w:r w:rsidR="00B42F59">
        <w:rPr>
          <w:rFonts w:ascii="Arial" w:hAnsi="Arial" w:cs="Arial"/>
          <w:b/>
          <w:szCs w:val="22"/>
        </w:rPr>
        <w:t>o</w:t>
      </w:r>
      <w:r w:rsidRPr="00D13515">
        <w:rPr>
          <w:rFonts w:ascii="Arial" w:hAnsi="Arial" w:cs="Arial"/>
          <w:b/>
          <w:szCs w:val="22"/>
        </w:rPr>
        <w:t>fficer</w:t>
      </w:r>
      <w:bookmarkEnd w:id="60"/>
      <w:bookmarkEnd w:id="61"/>
      <w:bookmarkEnd w:id="62"/>
      <w:bookmarkEnd w:id="63"/>
      <w:bookmarkEnd w:id="64"/>
      <w:bookmarkEnd w:id="65"/>
      <w:r w:rsidRPr="00D13515">
        <w:rPr>
          <w:rFonts w:ascii="Arial" w:hAnsi="Arial" w:cs="Arial"/>
          <w:b/>
          <w:szCs w:val="22"/>
        </w:rPr>
        <w:t xml:space="preserve"> </w:t>
      </w:r>
    </w:p>
    <w:p w:rsidRPr="00D13515" w:rsidR="00883BA0" w:rsidP="005127E4" w:rsidRDefault="00883BA0" w14:paraId="223C6A65" w14:textId="77777777">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Pr="00D13515" w:rsidR="00537CEB">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Pr="00D13515" w:rsidR="00537CEB">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rsidRPr="00D13515" w:rsidR="00883BA0" w:rsidP="005127E4" w:rsidRDefault="00883BA0" w14:paraId="02CA6A01" w14:textId="074391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B1547C">
        <w:rPr>
          <w:rFonts w:ascii="Arial" w:hAnsi="Arial" w:cs="Arial"/>
          <w:color w:val="000000"/>
          <w:sz w:val="22"/>
          <w:szCs w:val="22"/>
          <w:lang w:bidi="en-US"/>
        </w:rPr>
        <w:t>2</w:t>
      </w:r>
      <w:r w:rsidRPr="00D13515">
        <w:rPr>
          <w:rFonts w:ascii="Arial" w:hAnsi="Arial" w:cs="Arial"/>
          <w:color w:val="000000"/>
          <w:sz w:val="22"/>
          <w:szCs w:val="22"/>
          <w:lang w:bidi="en-US"/>
        </w:rPr>
        <w:t xml:space="preserve"> clear days before the meeting. Clear days do not include the day of the notice or the day of the meeting.</w:t>
      </w:r>
    </w:p>
    <w:p w:rsidRPr="00D13515" w:rsidR="00883BA0" w:rsidP="005127E4" w:rsidRDefault="00883BA0" w14:paraId="2A515C84"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Pr="00D13515" w:rsidR="0082584E">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rsidRPr="00D13515" w:rsidR="00883BA0" w:rsidP="005127E4" w:rsidRDefault="00883BA0" w14:paraId="0E56F79E" w14:textId="4D425A53">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B1547C">
        <w:rPr>
          <w:rFonts w:ascii="Arial" w:hAnsi="Arial" w:cs="Arial"/>
          <w:color w:val="000000"/>
          <w:sz w:val="22"/>
          <w:szCs w:val="22"/>
          <w:lang w:bidi="en-US"/>
        </w:rPr>
        <w:t>2</w:t>
      </w:r>
      <w:r w:rsidRPr="00D13515">
        <w:rPr>
          <w:rFonts w:ascii="Arial" w:hAnsi="Arial" w:cs="Arial"/>
          <w:color w:val="000000"/>
          <w:sz w:val="22"/>
          <w:szCs w:val="22"/>
          <w:lang w:bidi="en-US"/>
        </w:rPr>
        <w:t xml:space="preserve"> clear days before the meeting. </w:t>
      </w:r>
    </w:p>
    <w:p w:rsidRPr="00D13515" w:rsidR="00883BA0" w:rsidP="005127E4" w:rsidRDefault="00883BA0" w14:paraId="396633B4"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chairman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rsidRPr="00D13515" w:rsidR="00883BA0" w:rsidP="005127E4" w:rsidRDefault="00FB15EB" w14:paraId="20DA48EC"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Pr="00D13515" w:rsidR="00883BA0">
        <w:rPr>
          <w:rFonts w:ascii="Arial" w:hAnsi="Arial" w:cs="Arial"/>
          <w:color w:val="000000"/>
          <w:sz w:val="22"/>
          <w:szCs w:val="22"/>
          <w:lang w:bidi="en-US"/>
        </w:rPr>
        <w:t xml:space="preserve">he decision of the Proper Officer as to </w:t>
      </w:r>
      <w:proofErr w:type="gramStart"/>
      <w:r w:rsidRPr="00D13515" w:rsidR="00883BA0">
        <w:rPr>
          <w:rFonts w:ascii="Arial" w:hAnsi="Arial" w:cs="Arial"/>
          <w:color w:val="000000"/>
          <w:sz w:val="22"/>
          <w:szCs w:val="22"/>
          <w:lang w:bidi="en-US"/>
        </w:rPr>
        <w:t>whether or not</w:t>
      </w:r>
      <w:proofErr w:type="gramEnd"/>
      <w:r w:rsidRPr="00D13515" w:rsidR="00883BA0">
        <w:rPr>
          <w:rFonts w:ascii="Arial" w:hAnsi="Arial" w:cs="Arial"/>
          <w:color w:val="000000"/>
          <w:sz w:val="22"/>
          <w:szCs w:val="22"/>
          <w:lang w:bidi="en-US"/>
        </w:rPr>
        <w:t xml:space="preserve"> to include the motion on the agenda shall be final. </w:t>
      </w:r>
    </w:p>
    <w:p w:rsidRPr="00D13515" w:rsidR="00883BA0" w:rsidP="005127E4" w:rsidRDefault="00883BA0" w14:paraId="712C58FA" w14:textId="7777777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rsidRPr="00F373AA" w:rsidR="00883BA0" w:rsidP="005127E4" w:rsidRDefault="00883BA0" w14:paraId="39B3B810" w14:textId="6448735A">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rsidRPr="00F373AA" w:rsidR="00883BA0" w:rsidP="005127E4" w:rsidRDefault="00F373AA" w14:paraId="79254604" w14:textId="13F3485A">
      <w:pPr>
        <w:pStyle w:val="Heading1"/>
        <w:spacing w:before="0" w:after="200" w:line="276" w:lineRule="auto"/>
        <w:ind w:left="567" w:hanging="567"/>
        <w:rPr>
          <w:rFonts w:ascii="Arial" w:hAnsi="Arial" w:cs="Arial"/>
          <w:b/>
          <w:szCs w:val="22"/>
        </w:rPr>
      </w:pPr>
      <w:bookmarkStart w:name="_Toc359334512" w:id="66"/>
      <w:bookmarkStart w:name="_Toc359334791" w:id="67"/>
      <w:bookmarkStart w:name="_Toc359336493" w:id="68"/>
      <w:bookmarkStart w:name="_Toc359334513" w:id="69"/>
      <w:bookmarkStart w:name="_Toc359334792" w:id="70"/>
      <w:bookmarkStart w:name="_Toc359336494" w:id="71"/>
      <w:bookmarkStart w:name="_Toc359334514" w:id="72"/>
      <w:bookmarkStart w:name="_Toc359334793" w:id="73"/>
      <w:bookmarkStart w:name="_Toc359336495" w:id="74"/>
      <w:bookmarkStart w:name="_Toc359318564" w:id="75"/>
      <w:bookmarkStart w:name="_Toc359334515" w:id="76"/>
      <w:bookmarkStart w:name="_Toc359334794" w:id="77"/>
      <w:bookmarkStart w:name="_Toc359336496" w:id="78"/>
      <w:bookmarkStart w:name="_Toc50024062" w:id="79"/>
      <w:bookmarkStart w:name="_Toc357072138" w:id="80"/>
      <w:bookmarkEnd w:id="66"/>
      <w:bookmarkEnd w:id="67"/>
      <w:bookmarkEnd w:id="68"/>
      <w:bookmarkEnd w:id="69"/>
      <w:bookmarkEnd w:id="70"/>
      <w:bookmarkEnd w:id="71"/>
      <w:bookmarkEnd w:id="72"/>
      <w:bookmarkEnd w:id="73"/>
      <w:bookmarkEnd w:id="74"/>
      <w:r w:rsidRPr="00D13515">
        <w:rPr>
          <w:rFonts w:ascii="Arial" w:hAnsi="Arial" w:cs="Arial"/>
          <w:b/>
          <w:szCs w:val="22"/>
        </w:rPr>
        <w:t xml:space="preserve">Motions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me</w:t>
      </w:r>
      <w:r w:rsidRPr="00D13515">
        <w:rPr>
          <w:rFonts w:ascii="Arial" w:hAnsi="Arial" w:cs="Arial"/>
          <w:b/>
          <w:szCs w:val="22"/>
        </w:rPr>
        <w:t xml:space="preserve">eting </w:t>
      </w:r>
      <w:r w:rsidR="00B42F59">
        <w:rPr>
          <w:rFonts w:ascii="Arial" w:hAnsi="Arial" w:cs="Arial"/>
          <w:b/>
          <w:szCs w:val="22"/>
        </w:rPr>
        <w:t>t</w:t>
      </w:r>
      <w:r w:rsidRPr="00D13515">
        <w:rPr>
          <w:rFonts w:ascii="Arial" w:hAnsi="Arial" w:cs="Arial"/>
          <w:b/>
          <w:szCs w:val="22"/>
        </w:rPr>
        <w:t xml:space="preserve">hat </w:t>
      </w:r>
      <w:r w:rsidR="00B42F59">
        <w:rPr>
          <w:rFonts w:ascii="Arial" w:hAnsi="Arial" w:cs="Arial"/>
          <w:b/>
          <w:szCs w:val="22"/>
        </w:rPr>
        <w:t>d</w:t>
      </w:r>
      <w:r w:rsidRPr="00D13515">
        <w:rPr>
          <w:rFonts w:ascii="Arial" w:hAnsi="Arial" w:cs="Arial"/>
          <w:b/>
          <w:szCs w:val="22"/>
        </w:rPr>
        <w:t xml:space="preserve">o </w:t>
      </w:r>
      <w:r w:rsidR="00B42F59">
        <w:rPr>
          <w:rFonts w:ascii="Arial" w:hAnsi="Arial" w:cs="Arial"/>
          <w:b/>
          <w:szCs w:val="22"/>
        </w:rPr>
        <w:t>n</w:t>
      </w:r>
      <w:r w:rsidRPr="00D13515">
        <w:rPr>
          <w:rFonts w:ascii="Arial" w:hAnsi="Arial" w:cs="Arial"/>
          <w:b/>
          <w:szCs w:val="22"/>
        </w:rPr>
        <w:t xml:space="preserve">ot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otice</w:t>
      </w:r>
      <w:bookmarkEnd w:id="75"/>
      <w:bookmarkEnd w:id="76"/>
      <w:bookmarkEnd w:id="77"/>
      <w:bookmarkEnd w:id="78"/>
      <w:bookmarkEnd w:id="79"/>
      <w:r w:rsidRPr="00D13515">
        <w:rPr>
          <w:rFonts w:ascii="Arial" w:hAnsi="Arial" w:cs="Arial"/>
          <w:b/>
          <w:szCs w:val="22"/>
        </w:rPr>
        <w:t xml:space="preserve"> </w:t>
      </w:r>
      <w:bookmarkEnd w:id="80"/>
    </w:p>
    <w:p w:rsidRPr="00D13515" w:rsidR="00883BA0" w:rsidP="005127E4" w:rsidRDefault="00883BA0" w14:paraId="25FC04BC" w14:textId="77777777">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rsidRPr="00D13515" w:rsidR="00883BA0" w:rsidP="005127E4" w:rsidRDefault="00883BA0" w14:paraId="504E6EBF"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rsidRPr="00D13515" w:rsidR="00883BA0" w:rsidP="005127E4" w:rsidRDefault="00883BA0" w14:paraId="6BFB760B"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rsidRPr="00D13515" w:rsidR="00883BA0" w:rsidP="005127E4" w:rsidRDefault="00883BA0" w14:paraId="28EC69FA"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rsidRPr="00D13515" w:rsidR="00883BA0" w:rsidP="005127E4" w:rsidRDefault="00883BA0" w14:paraId="10AA578B"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rsidRPr="00D13515" w:rsidR="00883BA0" w:rsidP="005127E4" w:rsidRDefault="00883BA0" w14:paraId="71ED1A0D"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rsidRPr="00D13515" w:rsidR="00883BA0" w:rsidP="005127E4" w:rsidRDefault="00883BA0" w14:paraId="300D6B85"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rsidRPr="00D13515" w:rsidR="00883BA0" w:rsidP="005127E4" w:rsidRDefault="00883BA0" w14:paraId="0DE29E78"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rsidRPr="00D13515" w:rsidR="00883BA0" w:rsidP="005127E4" w:rsidRDefault="00883BA0" w14:paraId="49E60A34"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rsidRPr="00D13515" w:rsidR="00883BA0" w:rsidP="005127E4" w:rsidRDefault="00883BA0" w14:paraId="192257F7"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rsidRPr="00D13515" w:rsidR="00883BA0" w:rsidP="005127E4" w:rsidRDefault="00883BA0" w14:paraId="559567DC"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rsidRPr="00D13515" w:rsidR="00883BA0" w:rsidP="005127E4" w:rsidRDefault="00883BA0" w14:paraId="5FBE478D"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rsidRPr="00D13515" w:rsidR="00883BA0" w:rsidP="005127E4" w:rsidRDefault="00883BA0" w14:paraId="21CBC3E4"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rsidRPr="00D13515" w:rsidR="00883BA0" w:rsidP="005127E4" w:rsidRDefault="00883BA0" w14:paraId="2126C93D"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rsidRPr="00D13515" w:rsidR="00883BA0" w:rsidP="005127E4" w:rsidRDefault="00883BA0" w14:paraId="6802E09B"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rsidRPr="00D13515" w:rsidR="00883BA0" w:rsidP="005127E4" w:rsidRDefault="00883BA0" w14:paraId="516F8408"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rsidRPr="00D13515" w:rsidR="00883BA0" w:rsidP="005127E4" w:rsidRDefault="00883BA0" w14:paraId="3E290C0F" w14:textId="77777777">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Pr="00F373AA" w:rsidR="00883BA0" w:rsidP="005127E4" w:rsidRDefault="00C15D3F" w14:paraId="3E9C9B54" w14:textId="597A6185">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Pr="00D13515" w:rsidR="00883BA0">
        <w:rPr>
          <w:rFonts w:ascii="Arial" w:hAnsi="Arial" w:cs="Arial"/>
          <w:color w:val="000000"/>
          <w:sz w:val="22"/>
          <w:szCs w:val="22"/>
          <w:lang w:bidi="en-US"/>
        </w:rPr>
        <w:t xml:space="preserve"> meeting. </w:t>
      </w:r>
    </w:p>
    <w:p w:rsidR="00F373AA" w:rsidP="005127E4" w:rsidRDefault="00F373AA" w14:paraId="7EEF7E9D" w14:textId="11744836">
      <w:pPr>
        <w:pStyle w:val="Heading1"/>
        <w:tabs>
          <w:tab w:val="clear" w:pos="851"/>
          <w:tab w:val="num" w:pos="567"/>
        </w:tabs>
        <w:spacing w:before="0" w:after="200" w:line="276" w:lineRule="auto"/>
        <w:ind w:left="850" w:hanging="850"/>
        <w:rPr>
          <w:rFonts w:ascii="Arial" w:hAnsi="Arial" w:cs="Arial"/>
          <w:b/>
          <w:szCs w:val="22"/>
        </w:rPr>
      </w:pPr>
      <w:bookmarkStart w:name="_Toc359318565" w:id="81"/>
      <w:bookmarkStart w:name="_Toc359334516" w:id="82"/>
      <w:bookmarkStart w:name="_Toc359334795" w:id="83"/>
      <w:bookmarkStart w:name="_Toc359336497" w:id="84"/>
      <w:bookmarkStart w:name="_Toc357072140" w:id="85"/>
      <w:bookmarkStart w:name="_Toc50024063" w:id="86"/>
      <w:r w:rsidRPr="00D13515">
        <w:rPr>
          <w:rFonts w:ascii="Arial" w:hAnsi="Arial" w:cs="Arial"/>
          <w:b/>
          <w:szCs w:val="22"/>
        </w:rPr>
        <w:t xml:space="preserve">Management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i</w:t>
      </w:r>
      <w:r w:rsidRPr="00D13515">
        <w:rPr>
          <w:rFonts w:ascii="Arial" w:hAnsi="Arial" w:cs="Arial"/>
          <w:b/>
          <w:szCs w:val="22"/>
        </w:rPr>
        <w:t>nformatio</w:t>
      </w:r>
      <w:bookmarkEnd w:id="81"/>
      <w:bookmarkEnd w:id="82"/>
      <w:bookmarkEnd w:id="83"/>
      <w:bookmarkEnd w:id="84"/>
      <w:bookmarkEnd w:id="85"/>
      <w:r>
        <w:rPr>
          <w:rFonts w:ascii="Arial" w:hAnsi="Arial" w:cs="Arial"/>
          <w:b/>
          <w:szCs w:val="22"/>
        </w:rPr>
        <w:t>n</w:t>
      </w:r>
      <w:bookmarkEnd w:id="86"/>
    </w:p>
    <w:p w:rsidR="009E58A9" w:rsidP="00833A13" w:rsidRDefault="009F60CF" w14:paraId="3B0160B4" w14:textId="78592D3B">
      <w:pPr>
        <w:spacing w:line="276" w:lineRule="auto"/>
        <w:rPr>
          <w:rFonts w:ascii="Arial" w:hAnsi="Arial" w:cs="Arial"/>
          <w:sz w:val="22"/>
          <w:szCs w:val="22"/>
        </w:rPr>
      </w:pPr>
      <w:r w:rsidRPr="00833A13">
        <w:rPr>
          <w:rFonts w:ascii="Arial" w:hAnsi="Arial" w:cs="Arial"/>
          <w:sz w:val="22"/>
          <w:szCs w:val="22"/>
        </w:rPr>
        <w:t>See also standing order 20</w:t>
      </w:r>
      <w:r w:rsidRPr="00833A13" w:rsidR="00A86D1A">
        <w:rPr>
          <w:rFonts w:ascii="Arial" w:hAnsi="Arial" w:cs="Arial"/>
          <w:sz w:val="22"/>
          <w:szCs w:val="22"/>
        </w:rPr>
        <w:t>.</w:t>
      </w:r>
    </w:p>
    <w:p w:rsidRPr="00833A13" w:rsidR="00833A13" w:rsidP="00833A13" w:rsidRDefault="00833A13" w14:paraId="10293309" w14:textId="77777777">
      <w:pPr>
        <w:spacing w:line="276" w:lineRule="auto"/>
        <w:rPr>
          <w:rFonts w:ascii="Arial" w:hAnsi="Arial" w:cs="Arial"/>
          <w:sz w:val="22"/>
          <w:szCs w:val="22"/>
        </w:rPr>
      </w:pPr>
    </w:p>
    <w:p w:rsidRPr="00D13515" w:rsidR="00CB4ED5" w:rsidP="005127E4" w:rsidRDefault="00CB4ED5" w14:paraId="3EE7A239" w14:textId="77777777">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Pr="00D13515" w:rsidR="00CD3B35">
        <w:rPr>
          <w:rFonts w:ascii="Arial" w:hAnsi="Arial" w:cs="Arial"/>
          <w:b/>
          <w:color w:val="000000"/>
          <w:sz w:val="22"/>
          <w:szCs w:val="22"/>
          <w:lang w:bidi="en-US"/>
        </w:rPr>
        <w:t xml:space="preserve"> in place</w:t>
      </w:r>
      <w:r w:rsidRPr="00D13515" w:rsidR="00C63DC0">
        <w:rPr>
          <w:rFonts w:ascii="Arial" w:hAnsi="Arial" w:cs="Arial"/>
          <w:b/>
          <w:color w:val="000000"/>
          <w:sz w:val="22"/>
          <w:szCs w:val="22"/>
          <w:lang w:bidi="en-US"/>
        </w:rPr>
        <w:t xml:space="preserve"> and keep under review, technical and organisational </w:t>
      </w:r>
      <w:r w:rsidRPr="00D13515" w:rsidR="00E21C38">
        <w:rPr>
          <w:rFonts w:ascii="Arial" w:hAnsi="Arial" w:cs="Arial"/>
          <w:b/>
          <w:color w:val="000000"/>
          <w:sz w:val="22"/>
          <w:szCs w:val="22"/>
          <w:lang w:bidi="en-US"/>
        </w:rPr>
        <w:t>measures to</w:t>
      </w:r>
      <w:r w:rsidRPr="00D13515" w:rsidR="00877270">
        <w:rPr>
          <w:rFonts w:ascii="Arial" w:hAnsi="Arial" w:cs="Arial"/>
          <w:b/>
          <w:color w:val="000000"/>
          <w:sz w:val="22"/>
          <w:szCs w:val="22"/>
          <w:lang w:bidi="en-US"/>
        </w:rPr>
        <w:t xml:space="preserve"> </w:t>
      </w:r>
      <w:r w:rsidRPr="00D13515" w:rsidR="00E21C38">
        <w:rPr>
          <w:rFonts w:ascii="Arial" w:hAnsi="Arial" w:cs="Arial"/>
          <w:b/>
          <w:color w:val="000000"/>
          <w:sz w:val="22"/>
          <w:szCs w:val="22"/>
          <w:lang w:bidi="en-US"/>
        </w:rPr>
        <w:t>keep</w:t>
      </w:r>
      <w:r w:rsidRPr="00D13515" w:rsidR="00F5685A">
        <w:rPr>
          <w:rFonts w:ascii="Arial" w:hAnsi="Arial" w:cs="Arial"/>
          <w:b/>
          <w:color w:val="000000"/>
          <w:sz w:val="22"/>
          <w:szCs w:val="22"/>
          <w:lang w:bidi="en-US"/>
        </w:rPr>
        <w:t xml:space="preserve"> secure</w:t>
      </w:r>
      <w:r w:rsidRPr="00D13515" w:rsidR="00E21C38">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Pr="00D13515" w:rsidR="008619D6">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Pr="00D13515" w:rsidR="008619D6">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Pr="00D13515" w:rsidR="00F5685A">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Pr="00D13515" w:rsidR="00E21C38">
        <w:rPr>
          <w:rFonts w:ascii="Arial" w:hAnsi="Arial" w:cs="Arial"/>
          <w:b/>
          <w:color w:val="000000"/>
          <w:sz w:val="22"/>
          <w:szCs w:val="22"/>
          <w:lang w:bidi="en-US"/>
        </w:rPr>
        <w:t>to personal</w:t>
      </w:r>
      <w:r w:rsidRPr="00D13515" w:rsidR="006A4DD2">
        <w:rPr>
          <w:rFonts w:ascii="Arial" w:hAnsi="Arial" w:cs="Arial"/>
          <w:b/>
          <w:color w:val="000000"/>
          <w:sz w:val="22"/>
          <w:szCs w:val="22"/>
          <w:lang w:bidi="en-US"/>
        </w:rPr>
        <w:t xml:space="preserve"> </w:t>
      </w:r>
      <w:r w:rsidRPr="00D13515" w:rsidR="008E7A59">
        <w:rPr>
          <w:rFonts w:ascii="Arial" w:hAnsi="Arial" w:cs="Arial"/>
          <w:b/>
          <w:color w:val="000000"/>
          <w:sz w:val="22"/>
          <w:szCs w:val="22"/>
          <w:lang w:bidi="en-US"/>
        </w:rPr>
        <w:t>data and</w:t>
      </w:r>
      <w:r w:rsidRPr="00D13515" w:rsidR="00C63DC0">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Pr="00D13515" w:rsidR="00B7521E">
        <w:rPr>
          <w:rFonts w:ascii="Arial" w:hAnsi="Arial" w:cs="Arial"/>
          <w:b/>
          <w:color w:val="000000"/>
          <w:sz w:val="22"/>
          <w:szCs w:val="22"/>
          <w:lang w:bidi="en-US"/>
        </w:rPr>
        <w:t xml:space="preserve"> </w:t>
      </w:r>
    </w:p>
    <w:p w:rsidRPr="00D13515" w:rsidR="00C63DC0" w:rsidP="005127E4" w:rsidRDefault="00C63DC0" w14:paraId="57472D76" w14:textId="77777777">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Pr="00D13515" w:rsidR="00E21C38">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Pr="00D13515" w:rsidR="00F5685A">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Pr="00D13515" w:rsidR="00F5685A">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Pr="00D13515" w:rsidR="00B7521E">
        <w:rPr>
          <w:rFonts w:ascii="Arial" w:hAnsi="Arial" w:cs="Arial"/>
          <w:b/>
          <w:color w:val="000000"/>
          <w:sz w:val="22"/>
          <w:szCs w:val="22"/>
          <w:lang w:bidi="en-US"/>
        </w:rPr>
        <w:t xml:space="preserve"> </w:t>
      </w:r>
    </w:p>
    <w:p w:rsidRPr="00D13515" w:rsidR="0054042F" w:rsidP="005127E4" w:rsidRDefault="0054042F" w14:paraId="60A7F004" w14:textId="77777777">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Pr="00D13515" w:rsidR="000704FE">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rsidRPr="00F373AA" w:rsidR="00F373AA" w:rsidP="005127E4" w:rsidRDefault="0054042F" w14:paraId="7E916C55" w14:textId="60412DA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Pr="00D13515" w:rsidR="006A4DD2">
        <w:rPr>
          <w:rFonts w:ascii="Arial" w:hAnsi="Arial" w:cs="Arial"/>
          <w:b/>
          <w:color w:val="000000"/>
          <w:sz w:val="22"/>
          <w:szCs w:val="22"/>
          <w:lang w:bidi="en-US"/>
        </w:rPr>
        <w:t xml:space="preserve"> information</w:t>
      </w:r>
      <w:r w:rsidRPr="00D13515" w:rsidR="000704FE">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Pr="00D13515" w:rsidR="00E21C38">
        <w:rPr>
          <w:rFonts w:ascii="Arial" w:hAnsi="Arial" w:cs="Arial"/>
          <w:b/>
          <w:color w:val="000000"/>
          <w:sz w:val="22"/>
          <w:szCs w:val="22"/>
          <w:lang w:bidi="en-US"/>
        </w:rPr>
        <w:t>ation</w:t>
      </w:r>
      <w:r w:rsidRPr="00D13515">
        <w:rPr>
          <w:rFonts w:ascii="Arial" w:hAnsi="Arial" w:cs="Arial"/>
          <w:b/>
          <w:color w:val="000000"/>
          <w:sz w:val="22"/>
          <w:szCs w:val="22"/>
          <w:lang w:bidi="en-US"/>
        </w:rPr>
        <w:t>.</w:t>
      </w:r>
      <w:r w:rsidR="00F373AA">
        <w:rPr>
          <w:rFonts w:ascii="Arial" w:hAnsi="Arial" w:cs="Arial"/>
          <w:b/>
          <w:color w:val="000000"/>
          <w:sz w:val="22"/>
          <w:szCs w:val="22"/>
          <w:lang w:bidi="en-US"/>
        </w:rPr>
        <w:br/>
      </w:r>
      <w:r w:rsidR="00F373AA">
        <w:rPr>
          <w:rFonts w:ascii="Arial" w:hAnsi="Arial" w:cs="Arial"/>
          <w:b/>
          <w:color w:val="000000"/>
          <w:sz w:val="22"/>
          <w:szCs w:val="22"/>
          <w:lang w:bidi="en-US"/>
        </w:rPr>
        <w:br/>
      </w:r>
      <w:r w:rsidR="00F373AA">
        <w:rPr>
          <w:rFonts w:ascii="Arial" w:hAnsi="Arial" w:cs="Arial"/>
          <w:b/>
          <w:color w:val="000000"/>
          <w:sz w:val="22"/>
          <w:szCs w:val="22"/>
          <w:lang w:bidi="en-US"/>
        </w:rPr>
        <w:br/>
      </w:r>
      <w:r w:rsidR="00F373AA">
        <w:rPr>
          <w:rFonts w:ascii="Arial" w:hAnsi="Arial" w:cs="Arial"/>
          <w:b/>
          <w:color w:val="000000"/>
          <w:sz w:val="22"/>
          <w:szCs w:val="22"/>
          <w:lang w:bidi="en-US"/>
        </w:rPr>
        <w:br/>
      </w:r>
    </w:p>
    <w:p w:rsidRPr="00F373AA" w:rsidR="007B6AA4" w:rsidP="005127E4" w:rsidRDefault="00F373AA" w14:paraId="105415F3" w14:textId="4EDE1E40">
      <w:pPr>
        <w:pStyle w:val="Heading1"/>
        <w:spacing w:before="0" w:after="200" w:line="276" w:lineRule="auto"/>
        <w:ind w:left="567" w:hanging="567"/>
        <w:rPr>
          <w:rFonts w:ascii="Arial" w:hAnsi="Arial" w:cs="Arial"/>
          <w:b/>
          <w:szCs w:val="22"/>
        </w:rPr>
      </w:pPr>
      <w:bookmarkStart w:name="_Toc357072141" w:id="87"/>
      <w:bookmarkStart w:name="_Toc359318566" w:id="88"/>
      <w:bookmarkStart w:name="_Toc359334517" w:id="89"/>
      <w:bookmarkStart w:name="_Toc359334796" w:id="90"/>
      <w:bookmarkStart w:name="_Toc359336498" w:id="91"/>
      <w:bookmarkStart w:name="_Toc50024064" w:id="92"/>
      <w:bookmarkStart w:name="_Toc357072139" w:id="93"/>
      <w:r w:rsidRPr="00D13515">
        <w:rPr>
          <w:rFonts w:ascii="Arial" w:hAnsi="Arial" w:cs="Arial"/>
          <w:b/>
          <w:szCs w:val="22"/>
        </w:rPr>
        <w:t xml:space="preserve">Draft </w:t>
      </w:r>
      <w:r w:rsidR="00B42F59">
        <w:rPr>
          <w:rFonts w:ascii="Arial" w:hAnsi="Arial" w:cs="Arial"/>
          <w:b/>
          <w:szCs w:val="22"/>
        </w:rPr>
        <w:t>m</w:t>
      </w:r>
      <w:r w:rsidRPr="00D13515">
        <w:rPr>
          <w:rFonts w:ascii="Arial" w:hAnsi="Arial" w:cs="Arial"/>
          <w:b/>
          <w:szCs w:val="22"/>
        </w:rPr>
        <w:t>inutes</w:t>
      </w:r>
      <w:bookmarkEnd w:id="87"/>
      <w:bookmarkEnd w:id="88"/>
      <w:bookmarkEnd w:id="89"/>
      <w:bookmarkEnd w:id="90"/>
      <w:bookmarkEnd w:id="91"/>
      <w:bookmarkEnd w:id="92"/>
      <w:r w:rsidRPr="00D13515">
        <w:rPr>
          <w:rFonts w:ascii="Arial" w:hAnsi="Arial" w:cs="Arial"/>
          <w:b/>
          <w:szCs w:val="22"/>
        </w:rPr>
        <w:t xml:space="preserve"> </w:t>
      </w:r>
    </w:p>
    <w:p w:rsidRPr="00D13515" w:rsidR="00311497" w:rsidP="005127E4" w:rsidRDefault="00311497" w14:paraId="04DAC0B5"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r>
      <w:r w:rsidRPr="00D13515">
        <w:rPr>
          <w:rFonts w:ascii="Arial" w:hAnsi="Arial" w:cs="Arial"/>
          <w:color w:val="DE000E"/>
          <w:sz w:val="22"/>
          <w:szCs w:val="22"/>
          <w:lang w:bidi="en-US"/>
        </w:rPr>
        <w:t>●</w:t>
      </w:r>
    </w:p>
    <w:p w:rsidRPr="00D13515" w:rsidR="00311497" w:rsidP="005127E4" w:rsidRDefault="00311497" w14:paraId="571F806C"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r>
      <w:r w:rsidRPr="00D13515">
        <w:rPr>
          <w:rFonts w:ascii="Arial" w:hAnsi="Arial" w:cs="Arial"/>
          <w:color w:val="FF8000"/>
          <w:sz w:val="22"/>
          <w:szCs w:val="22"/>
          <w:lang w:bidi="en-US"/>
        </w:rPr>
        <w:t>●</w:t>
      </w:r>
    </w:p>
    <w:p w:rsidRPr="00D13515" w:rsidR="00311497" w:rsidP="005127E4" w:rsidRDefault="00311497" w14:paraId="6E8E9090" w14:textId="77777777">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r>
      <w:r w:rsidRPr="00D13515">
        <w:rPr>
          <w:rFonts w:ascii="Arial" w:hAnsi="Arial" w:cs="Arial"/>
          <w:color w:val="99CC00"/>
          <w:sz w:val="22"/>
          <w:szCs w:val="22"/>
          <w:lang w:bidi="en-US"/>
        </w:rPr>
        <w:t>●</w:t>
      </w:r>
    </w:p>
    <w:p w:rsidRPr="00EE2E3E" w:rsidR="00311497" w:rsidP="005127E4" w:rsidRDefault="00311497" w14:paraId="6E4CE2A4" w14:textId="77777777">
      <w:pPr>
        <w:spacing w:after="200" w:line="276" w:lineRule="auto"/>
        <w:rPr>
          <w:rFonts w:ascii="Arial" w:hAnsi="Arial" w:cs="Arial"/>
          <w:sz w:val="22"/>
        </w:rPr>
      </w:pPr>
    </w:p>
    <w:tbl>
      <w:tblPr>
        <w:tblStyle w:val="TableGrid"/>
        <w:tblW w:w="0" w:type="auto"/>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6"/>
        <w:gridCol w:w="8279"/>
      </w:tblGrid>
      <w:tr w:rsidRPr="00D13515" w:rsidR="007B6AA4" w:rsidTr="00B438FF" w14:paraId="231CB0C3" w14:textId="77777777">
        <w:tc>
          <w:tcPr>
            <w:tcW w:w="490" w:type="dxa"/>
          </w:tcPr>
          <w:p w:rsidRPr="00D13515" w:rsidR="007B6AA4" w:rsidP="005127E4" w:rsidRDefault="007B6AA4" w14:paraId="169F9103" w14:textId="77777777">
            <w:pPr>
              <w:spacing w:after="200" w:line="276" w:lineRule="auto"/>
              <w:contextualSpacing/>
              <w:rPr>
                <w:rFonts w:ascii="Arial" w:hAnsi="Arial" w:cs="Arial"/>
              </w:rPr>
            </w:pPr>
          </w:p>
        </w:tc>
        <w:tc>
          <w:tcPr>
            <w:tcW w:w="8414" w:type="dxa"/>
          </w:tcPr>
          <w:p w:rsidRPr="00D13515" w:rsidR="007B6AA4" w:rsidP="005127E4" w:rsidRDefault="007B6AA4" w14:paraId="028AD511"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Pr="00D13515" w:rsidR="007B6AA4" w:rsidTr="00B438FF" w14:paraId="696DAAC0" w14:textId="77777777">
        <w:tc>
          <w:tcPr>
            <w:tcW w:w="490" w:type="dxa"/>
          </w:tcPr>
          <w:p w:rsidRPr="00D13515" w:rsidR="007B6AA4" w:rsidP="005127E4" w:rsidRDefault="007B6AA4" w14:paraId="1EB5FC8A" w14:textId="77777777">
            <w:pPr>
              <w:spacing w:after="200" w:line="276" w:lineRule="auto"/>
              <w:contextualSpacing/>
              <w:rPr>
                <w:rFonts w:ascii="Arial" w:hAnsi="Arial" w:cs="Arial"/>
              </w:rPr>
            </w:pPr>
          </w:p>
        </w:tc>
        <w:tc>
          <w:tcPr>
            <w:tcW w:w="8414" w:type="dxa"/>
          </w:tcPr>
          <w:p w:rsidRPr="00D13515" w:rsidR="007B6AA4" w:rsidP="005127E4" w:rsidRDefault="007B6AA4" w14:paraId="46A6007E"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Pr="00D13515" w:rsidR="00D60F6F">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Pr="00D13515" w:rsidR="007B6AA4" w:rsidTr="00B438FF" w14:paraId="3839100B" w14:textId="77777777">
        <w:tc>
          <w:tcPr>
            <w:tcW w:w="490" w:type="dxa"/>
          </w:tcPr>
          <w:p w:rsidRPr="00D13515" w:rsidR="007B6AA4" w:rsidP="005127E4" w:rsidRDefault="007B6AA4" w14:paraId="2F3C84CF" w14:textId="77777777">
            <w:pPr>
              <w:spacing w:after="200" w:line="276" w:lineRule="auto"/>
              <w:contextualSpacing/>
              <w:rPr>
                <w:rFonts w:ascii="Arial" w:hAnsi="Arial" w:cs="Arial"/>
              </w:rPr>
            </w:pPr>
          </w:p>
        </w:tc>
        <w:tc>
          <w:tcPr>
            <w:tcW w:w="8414" w:type="dxa"/>
          </w:tcPr>
          <w:p w:rsidRPr="00D13515" w:rsidR="007B6AA4" w:rsidP="005127E4" w:rsidRDefault="007B6AA4" w14:paraId="3FBFB2BF"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Pr="00D13515" w:rsidR="007B6AA4" w:rsidTr="00B438FF" w14:paraId="578F16F9" w14:textId="77777777">
        <w:tc>
          <w:tcPr>
            <w:tcW w:w="490" w:type="dxa"/>
          </w:tcPr>
          <w:p w:rsidRPr="00D13515" w:rsidR="007B6AA4" w:rsidP="005127E4" w:rsidRDefault="007B6AA4" w14:paraId="00295ADB" w14:textId="77777777">
            <w:pPr>
              <w:spacing w:after="200" w:line="276" w:lineRule="auto"/>
              <w:contextualSpacing/>
              <w:rPr>
                <w:rFonts w:ascii="Arial" w:hAnsi="Arial" w:cs="Arial"/>
              </w:rPr>
            </w:pPr>
          </w:p>
        </w:tc>
        <w:tc>
          <w:tcPr>
            <w:tcW w:w="8414" w:type="dxa"/>
          </w:tcPr>
          <w:p w:rsidRPr="00D13515" w:rsidR="007B6AA4" w:rsidP="005127E4" w:rsidRDefault="007B6AA4" w14:paraId="4D8F2367"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rsidRPr="00D13515" w:rsidR="007B6AA4" w:rsidP="005127E4" w:rsidRDefault="007B6AA4" w14:paraId="074E07D4" w14:textId="77777777">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Pr="00D13515" w:rsidR="00D60F6F">
              <w:rPr>
                <w:rFonts w:ascii="Arial" w:hAnsi="Arial" w:cs="Arial"/>
                <w:color w:val="000000"/>
                <w:spacing w:val="-2"/>
                <w:sz w:val="22"/>
                <w:szCs w:val="22"/>
                <w:lang w:bidi="en-US"/>
              </w:rPr>
              <w:t xml:space="preserve">eld on [date] in respect of </w:t>
            </w:r>
            <w:proofErr w:type="gramStart"/>
            <w:r w:rsidRPr="00D13515" w:rsidR="00D60F6F">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Pr="00D13515" w:rsidR="007B6AA4" w:rsidTr="00B438FF" w14:paraId="2529E7B6" w14:textId="77777777">
        <w:tc>
          <w:tcPr>
            <w:tcW w:w="490" w:type="dxa"/>
          </w:tcPr>
          <w:p w:rsidRPr="00D13515" w:rsidR="007B6AA4" w:rsidP="005127E4" w:rsidRDefault="007B6AA4" w14:paraId="277128D3" w14:textId="77777777">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Pr="00D13515" w:rsidR="007B6AA4" w:rsidP="005127E4" w:rsidRDefault="007B6AA4" w14:paraId="3B37DC60" w14:textId="77777777">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Pr="00D13515" w:rsidR="007B6AA4" w:rsidP="005127E4" w:rsidRDefault="007B6AA4" w14:paraId="690E31C7" w14:textId="77777777">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Pr="00D13515" w:rsidR="007B6AA4" w:rsidP="005127E4" w:rsidRDefault="007B6AA4" w14:paraId="60989681" w14:textId="77777777">
            <w:pPr>
              <w:spacing w:after="200" w:line="276" w:lineRule="auto"/>
              <w:contextualSpacing/>
              <w:rPr>
                <w:rFonts w:ascii="Arial" w:hAnsi="Arial" w:cs="Arial"/>
              </w:rPr>
            </w:pPr>
          </w:p>
        </w:tc>
        <w:tc>
          <w:tcPr>
            <w:tcW w:w="8414" w:type="dxa"/>
          </w:tcPr>
          <w:p w:rsidRPr="00D13515" w:rsidR="007B6AA4" w:rsidP="005127E4" w:rsidRDefault="007B6AA4" w14:paraId="58D2AC54"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Pr="00D13515" w:rsidR="007B6AA4" w:rsidTr="00B438FF" w14:paraId="172B84CF" w14:textId="77777777">
        <w:tc>
          <w:tcPr>
            <w:tcW w:w="490" w:type="dxa"/>
          </w:tcPr>
          <w:p w:rsidRPr="00D13515" w:rsidR="007B6AA4" w:rsidP="005127E4" w:rsidRDefault="007B6AA4" w14:paraId="53AAF8BF" w14:textId="77777777">
            <w:pPr>
              <w:spacing w:after="200" w:line="276" w:lineRule="auto"/>
              <w:contextualSpacing/>
              <w:rPr>
                <w:rFonts w:ascii="Arial" w:hAnsi="Arial" w:cs="Arial"/>
              </w:rPr>
            </w:pPr>
          </w:p>
        </w:tc>
        <w:tc>
          <w:tcPr>
            <w:tcW w:w="8414" w:type="dxa"/>
          </w:tcPr>
          <w:p w:rsidRPr="00D13515" w:rsidR="007B6AA4" w:rsidP="005127E4" w:rsidRDefault="007B6AA4" w14:paraId="6115AA1A" w14:textId="77777777">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Pr="00D13515" w:rsidR="00784A51">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Pr="00D13515" w:rsidR="0082584E">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rsidRPr="00D13515" w:rsidR="00F373AA" w:rsidP="005127E4" w:rsidRDefault="00F373AA" w14:paraId="2497BA6B"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F373AA" w:rsidP="005127E4" w:rsidRDefault="00F373AA" w14:paraId="57D52C7A" w14:textId="27FF7DC2">
      <w:pPr>
        <w:pStyle w:val="Heading1"/>
        <w:tabs>
          <w:tab w:val="clear" w:pos="851"/>
          <w:tab w:val="num" w:pos="567"/>
        </w:tabs>
        <w:spacing w:before="0" w:after="200" w:line="276" w:lineRule="auto"/>
        <w:ind w:left="850" w:hanging="850"/>
        <w:rPr>
          <w:rFonts w:ascii="Arial" w:hAnsi="Arial" w:cs="Arial"/>
          <w:b/>
          <w:szCs w:val="22"/>
        </w:rPr>
      </w:pPr>
      <w:bookmarkStart w:name="_Toc359318567" w:id="94"/>
      <w:bookmarkStart w:name="_Toc359334518" w:id="95"/>
      <w:bookmarkStart w:name="_Toc359334797" w:id="96"/>
      <w:bookmarkStart w:name="_Toc359336499" w:id="97"/>
      <w:bookmarkStart w:name="_Toc50024065" w:id="98"/>
      <w:r w:rsidRPr="00D13515">
        <w:rPr>
          <w:rFonts w:ascii="Arial" w:hAnsi="Arial" w:cs="Arial"/>
          <w:b/>
          <w:szCs w:val="22"/>
        </w:rPr>
        <w:t xml:space="preserve">Code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d</w:t>
      </w:r>
      <w:r w:rsidRPr="00D13515">
        <w:rPr>
          <w:rFonts w:ascii="Arial" w:hAnsi="Arial" w:cs="Arial"/>
          <w:b/>
          <w:szCs w:val="22"/>
        </w:rPr>
        <w:t>ispensations</w:t>
      </w:r>
      <w:bookmarkStart w:name="_Toc359318568" w:id="99"/>
      <w:bookmarkEnd w:id="93"/>
      <w:bookmarkEnd w:id="94"/>
      <w:bookmarkEnd w:id="95"/>
      <w:bookmarkEnd w:id="96"/>
      <w:bookmarkEnd w:id="97"/>
      <w:bookmarkEnd w:id="98"/>
    </w:p>
    <w:p w:rsidR="009E58A9" w:rsidP="00F341CE" w:rsidRDefault="00883BA0" w14:paraId="6904C4A3" w14:textId="33DB5AE3">
      <w:pPr>
        <w:rPr>
          <w:rFonts w:ascii="Arial" w:hAnsi="Arial" w:cs="Arial"/>
          <w:sz w:val="22"/>
          <w:szCs w:val="22"/>
        </w:rPr>
      </w:pPr>
      <w:r w:rsidRPr="00F341CE">
        <w:rPr>
          <w:rFonts w:ascii="Arial" w:hAnsi="Arial" w:cs="Arial"/>
          <w:sz w:val="22"/>
          <w:szCs w:val="22"/>
        </w:rPr>
        <w:t>See also standing order 3(</w:t>
      </w:r>
      <w:r w:rsidRPr="00F341CE" w:rsidR="00317214">
        <w:rPr>
          <w:rFonts w:ascii="Arial" w:hAnsi="Arial" w:cs="Arial"/>
          <w:sz w:val="22"/>
          <w:szCs w:val="22"/>
        </w:rPr>
        <w:t>u</w:t>
      </w:r>
      <w:bookmarkEnd w:id="99"/>
      <w:r w:rsidRPr="00F341CE" w:rsidR="00502A47">
        <w:rPr>
          <w:rFonts w:ascii="Arial" w:hAnsi="Arial" w:cs="Arial"/>
          <w:sz w:val="22"/>
          <w:szCs w:val="22"/>
        </w:rPr>
        <w:t>).</w:t>
      </w:r>
    </w:p>
    <w:p w:rsidRPr="00F341CE" w:rsidR="00F341CE" w:rsidP="00F341CE" w:rsidRDefault="00F341CE" w14:paraId="013A8B4A" w14:textId="77777777">
      <w:pPr>
        <w:rPr>
          <w:rFonts w:ascii="Arial" w:hAnsi="Arial" w:cs="Arial"/>
          <w:sz w:val="22"/>
          <w:szCs w:val="22"/>
        </w:rPr>
      </w:pPr>
    </w:p>
    <w:p w:rsidRPr="00D13515" w:rsidR="00883BA0" w:rsidP="005127E4" w:rsidRDefault="00883BA0" w14:paraId="76F88A30"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Pr="00D13515" w:rsidR="00537CEB">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rsidRPr="00D13515" w:rsidR="00883BA0" w:rsidP="005127E4" w:rsidRDefault="00883BA0" w14:paraId="37DA3FA3"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rsidRPr="00D13515" w:rsidR="00883BA0" w:rsidP="005127E4" w:rsidRDefault="00883BA0" w14:paraId="4AC80EC8"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Pr="00D13515" w:rsidR="00537CEB">
        <w:rPr>
          <w:rFonts w:ascii="Arial" w:hAnsi="Arial" w:cs="Arial"/>
          <w:color w:val="000000"/>
          <w:sz w:val="22"/>
          <w:szCs w:val="22"/>
          <w:lang w:bidi="en-US"/>
        </w:rPr>
        <w:t xml:space="preserve">interest if </w:t>
      </w:r>
      <w:proofErr w:type="gramStart"/>
      <w:r w:rsidRPr="00D13515" w:rsidR="00537CEB">
        <w:rPr>
          <w:rFonts w:ascii="Arial" w:hAnsi="Arial" w:cs="Arial"/>
          <w:color w:val="000000"/>
          <w:sz w:val="22"/>
          <w:szCs w:val="22"/>
          <w:lang w:bidi="en-US"/>
        </w:rPr>
        <w:t>so</w:t>
      </w:r>
      <w:proofErr w:type="gramEnd"/>
      <w:r w:rsidRPr="00D13515" w:rsidR="00537CEB">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rsidRPr="00D13515" w:rsidR="00883BA0" w:rsidP="005127E4" w:rsidRDefault="00883BA0" w14:paraId="77EBDBD4"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rsidRPr="00D13515" w:rsidR="00883BA0" w:rsidP="005127E4" w:rsidRDefault="00883BA0" w14:paraId="2E5D57AB" w14:textId="3EF9B3C9">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w:t>
      </w:r>
      <w:r w:rsidR="00FD4B8C">
        <w:rPr>
          <w:rFonts w:ascii="Arial" w:hAnsi="Arial" w:cs="Arial"/>
          <w:color w:val="000000"/>
          <w:sz w:val="22"/>
          <w:szCs w:val="22"/>
          <w:lang w:bidi="en-US"/>
        </w:rPr>
        <w:t xml:space="preserve"> </w:t>
      </w:r>
      <w:r w:rsidRPr="00D13515">
        <w:rPr>
          <w:rFonts w:ascii="Arial" w:hAnsi="Arial" w:cs="Arial"/>
          <w:color w:val="000000"/>
          <w:sz w:val="22"/>
          <w:szCs w:val="22"/>
          <w:lang w:bidi="en-US"/>
        </w:rPr>
        <w:t>by the Proper Of</w:t>
      </w:r>
      <w:r w:rsidRPr="00D13515" w:rsidR="00537CEB">
        <w:rPr>
          <w:rFonts w:ascii="Arial" w:hAnsi="Arial" w:cs="Arial"/>
          <w:color w:val="000000"/>
          <w:sz w:val="22"/>
          <w:szCs w:val="22"/>
          <w:lang w:bidi="en-US"/>
        </w:rPr>
        <w:t xml:space="preserve">ficer </w:t>
      </w:r>
      <w:r w:rsidRPr="00D13515">
        <w:rPr>
          <w:rFonts w:ascii="Arial" w:hAnsi="Arial" w:cs="Arial"/>
          <w:color w:val="000000"/>
          <w:sz w:val="22"/>
          <w:szCs w:val="22"/>
          <w:lang w:bidi="en-US"/>
        </w:rPr>
        <w:t>and that decision is final.</w:t>
      </w:r>
    </w:p>
    <w:p w:rsidRPr="00D13515" w:rsidR="00883BA0" w:rsidP="005127E4" w:rsidRDefault="00883BA0" w14:paraId="4DF8F424" w14:textId="77777777">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rsidRPr="00D13515" w:rsidR="00883BA0" w:rsidP="005127E4" w:rsidRDefault="00883BA0" w14:paraId="62BAEBAF"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rsidRPr="00D13515" w:rsidR="00883BA0" w:rsidP="005127E4" w:rsidRDefault="00883BA0" w14:paraId="37F073EA"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rsidRPr="00D13515" w:rsidR="00883BA0" w:rsidP="005127E4" w:rsidRDefault="00883BA0" w14:paraId="1E9B9B98"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rsidRPr="00D13515" w:rsidR="00883BA0" w:rsidP="005127E4" w:rsidRDefault="00883BA0" w14:paraId="52ACE9EA" w14:textId="77777777">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rsidRPr="00D13515" w:rsidR="00883BA0" w:rsidP="005127E4" w:rsidRDefault="00883BA0" w14:paraId="4E968BBA" w14:textId="5EA2CB46">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Pr="00D13515" w:rsidR="00473A3F">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Pr="00D13515" w:rsidR="004D55C3">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p>
    <w:p w:rsidRPr="00D13515" w:rsidR="00883BA0" w:rsidP="005127E4" w:rsidRDefault="00883BA0" w14:paraId="007B309F" w14:textId="77777777">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rsidRPr="00D13515" w:rsidR="00883BA0" w:rsidP="005127E4" w:rsidRDefault="00883BA0" w14:paraId="1104F345" w14:textId="77777777">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rsidRPr="00D13515" w:rsidR="00883BA0" w:rsidP="005127E4" w:rsidRDefault="00883BA0" w14:paraId="05F557B1" w14:textId="77777777">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Pr="00D13515" w:rsidR="00537CEB">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rsidRPr="00F373AA" w:rsidR="00883BA0" w:rsidP="005127E4" w:rsidRDefault="00883BA0" w14:paraId="02A15933" w14:textId="4B2CD0DA">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rsidRPr="00F373AA" w:rsidR="00883BA0" w:rsidP="005127E4" w:rsidRDefault="00F373AA" w14:paraId="0A11E191" w14:textId="0E8FAAFC">
      <w:pPr>
        <w:pStyle w:val="Heading1"/>
        <w:spacing w:before="0" w:after="200" w:line="276" w:lineRule="auto"/>
        <w:ind w:left="567" w:hanging="567"/>
        <w:rPr>
          <w:rFonts w:ascii="Arial" w:hAnsi="Arial" w:cs="Arial"/>
          <w:b/>
        </w:rPr>
      </w:pPr>
      <w:bookmarkStart w:name="_Toc359334519" w:id="100"/>
      <w:bookmarkStart w:name="_Toc359334798" w:id="101"/>
      <w:bookmarkStart w:name="_Toc359336500" w:id="102"/>
      <w:bookmarkStart w:name="_Toc359318569" w:id="103"/>
      <w:bookmarkStart w:name="_Toc359334520" w:id="104"/>
      <w:bookmarkStart w:name="_Toc359334799" w:id="105"/>
      <w:bookmarkStart w:name="_Toc359336501" w:id="106"/>
      <w:bookmarkStart w:name="_Toc50024066" w:id="107"/>
      <w:bookmarkStart w:name="_Toc357072150" w:id="108"/>
      <w:bookmarkStart w:name="_Toc357072143" w:id="109"/>
      <w:bookmarkStart w:name="_Toc357072142" w:id="110"/>
      <w:bookmarkEnd w:id="100"/>
      <w:bookmarkEnd w:id="101"/>
      <w:bookmarkEnd w:id="102"/>
      <w:r w:rsidRPr="00D13515">
        <w:rPr>
          <w:rFonts w:ascii="Arial" w:hAnsi="Arial" w:cs="Arial"/>
          <w:b/>
        </w:rPr>
        <w:t xml:space="preserve">Code </w:t>
      </w:r>
      <w:r w:rsidR="00F341CE">
        <w:rPr>
          <w:rFonts w:ascii="Arial" w:hAnsi="Arial" w:cs="Arial"/>
          <w:b/>
        </w:rPr>
        <w:t>o</w:t>
      </w:r>
      <w:r w:rsidRPr="00D13515">
        <w:rPr>
          <w:rFonts w:ascii="Arial" w:hAnsi="Arial" w:cs="Arial"/>
          <w:b/>
        </w:rPr>
        <w:t xml:space="preserve">f </w:t>
      </w:r>
      <w:r w:rsidR="00B42F59">
        <w:rPr>
          <w:rFonts w:ascii="Arial" w:hAnsi="Arial" w:cs="Arial"/>
          <w:b/>
        </w:rPr>
        <w:t>c</w:t>
      </w:r>
      <w:r w:rsidRPr="00D13515">
        <w:rPr>
          <w:rFonts w:ascii="Arial" w:hAnsi="Arial" w:cs="Arial"/>
          <w:b/>
        </w:rPr>
        <w:t xml:space="preserve">onduct </w:t>
      </w:r>
      <w:r w:rsidR="00B42F59">
        <w:rPr>
          <w:rFonts w:ascii="Arial" w:hAnsi="Arial" w:cs="Arial"/>
          <w:b/>
        </w:rPr>
        <w:t>c</w:t>
      </w:r>
      <w:r w:rsidRPr="00D13515">
        <w:rPr>
          <w:rFonts w:ascii="Arial" w:hAnsi="Arial" w:cs="Arial"/>
          <w:b/>
        </w:rPr>
        <w:t>omplaints</w:t>
      </w:r>
      <w:bookmarkEnd w:id="103"/>
      <w:bookmarkEnd w:id="104"/>
      <w:bookmarkEnd w:id="105"/>
      <w:bookmarkEnd w:id="106"/>
      <w:bookmarkEnd w:id="107"/>
      <w:r w:rsidRPr="00D13515">
        <w:rPr>
          <w:rFonts w:ascii="Arial" w:hAnsi="Arial" w:cs="Arial"/>
          <w:b/>
        </w:rPr>
        <w:t xml:space="preserve"> </w:t>
      </w:r>
      <w:bookmarkEnd w:id="108"/>
    </w:p>
    <w:p w:rsidRPr="00D13515" w:rsidR="00883BA0" w:rsidP="005127E4" w:rsidRDefault="00883BA0" w14:paraId="6B072F27" w14:textId="77777777">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Pr="00D13515" w:rsidR="00537CEB">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Pr="00D13515" w:rsidR="0082584E">
        <w:rPr>
          <w:rFonts w:ascii="Arial" w:hAnsi="Arial" w:cs="Arial"/>
          <w:color w:val="000000"/>
          <w:sz w:val="22"/>
          <w:szCs w:val="22"/>
          <w:lang w:bidi="en-US"/>
        </w:rPr>
        <w:t xml:space="preserve"> order 11</w:t>
      </w:r>
      <w:r w:rsidRPr="00D13515" w:rsidR="00537CEB">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rsidRPr="00D13515" w:rsidR="00883BA0" w:rsidP="005127E4" w:rsidRDefault="00883BA0" w14:paraId="0DA8E3F0" w14:textId="77777777">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Pr="00D13515" w:rsidR="0012268A">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w:t>
      </w:r>
      <w:r w:rsidRPr="00D13515">
        <w:rPr>
          <w:rFonts w:ascii="Arial" w:hAnsi="Arial" w:cs="Arial"/>
          <w:color w:val="000000"/>
          <w:sz w:val="22"/>
          <w:szCs w:val="22"/>
          <w:lang w:bidi="en-US"/>
        </w:rPr>
        <w:t xml:space="preserve">duties of the Proper Officer in relation to the complaint until it has been determined </w:t>
      </w:r>
      <w:r w:rsidRPr="00D13515" w:rsidR="00537CEB">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Pr="00D13515" w:rsidR="0082584E">
        <w:rPr>
          <w:rFonts w:ascii="Arial" w:hAnsi="Arial" w:cs="Arial"/>
          <w:color w:val="000000"/>
          <w:sz w:val="22"/>
          <w:szCs w:val="22"/>
          <w:lang w:bidi="en-US"/>
        </w:rPr>
        <w:t>)</w:t>
      </w:r>
      <w:r w:rsidRPr="00D13515">
        <w:rPr>
          <w:rFonts w:ascii="Arial" w:hAnsi="Arial" w:cs="Arial"/>
          <w:color w:val="000000"/>
          <w:sz w:val="22"/>
          <w:szCs w:val="22"/>
          <w:lang w:bidi="en-US"/>
        </w:rPr>
        <w:t>.</w:t>
      </w:r>
    </w:p>
    <w:p w:rsidRPr="00D13515" w:rsidR="00883BA0" w:rsidP="005127E4" w:rsidRDefault="00537CEB" w14:paraId="233D221D" w14:textId="77777777">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 may:</w:t>
      </w:r>
    </w:p>
    <w:p w:rsidRPr="00D13515" w:rsidR="00883BA0" w:rsidP="005127E4" w:rsidRDefault="00883BA0" w14:paraId="7B5287A7" w14:textId="77777777">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Pr="00D13515" w:rsidR="00006C26">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Pr="00D13515" w:rsidR="00006C26">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rsidRPr="00D13515" w:rsidR="00883BA0" w:rsidP="005127E4" w:rsidRDefault="00883BA0" w14:paraId="282AF8B2" w14:textId="77777777">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rsidRPr="00F373AA" w:rsidR="00C51377" w:rsidP="005127E4" w:rsidRDefault="00883BA0" w14:paraId="0DE4F2B8" w14:textId="01F9E4CA">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Pr="00D13515" w:rsidR="00452E53">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bookmarkStart w:name="_Toc359318570" w:id="111"/>
      <w:bookmarkStart w:name="_Toc359334521" w:id="112"/>
      <w:bookmarkStart w:name="_Toc359334800" w:id="113"/>
      <w:bookmarkStart w:name="_Toc359336502" w:id="114"/>
    </w:p>
    <w:p w:rsidRPr="00F373AA" w:rsidR="00883BA0" w:rsidP="005127E4" w:rsidRDefault="00F373AA" w14:paraId="73564B42" w14:textId="05BC97C3">
      <w:pPr>
        <w:pStyle w:val="Heading1"/>
        <w:spacing w:before="0" w:after="200" w:line="276" w:lineRule="auto"/>
        <w:ind w:left="567" w:hanging="567"/>
        <w:rPr>
          <w:rFonts w:ascii="Arial" w:hAnsi="Arial" w:cs="Arial"/>
          <w:b/>
          <w:szCs w:val="22"/>
          <w:lang w:bidi="en-US"/>
        </w:rPr>
      </w:pPr>
      <w:bookmarkStart w:name="_Toc50024067" w:id="115"/>
      <w:r w:rsidRPr="00D13515">
        <w:rPr>
          <w:rFonts w:ascii="Arial" w:hAnsi="Arial" w:cs="Arial"/>
          <w:b/>
          <w:szCs w:val="22"/>
          <w:lang w:bidi="en-US"/>
        </w:rPr>
        <w:t xml:space="preserve">Proper </w:t>
      </w:r>
      <w:r w:rsidR="00B42F59">
        <w:rPr>
          <w:rFonts w:ascii="Arial" w:hAnsi="Arial" w:cs="Arial"/>
          <w:b/>
          <w:szCs w:val="22"/>
          <w:lang w:bidi="en-US"/>
        </w:rPr>
        <w:t>o</w:t>
      </w:r>
      <w:r w:rsidRPr="00D13515">
        <w:rPr>
          <w:rFonts w:ascii="Arial" w:hAnsi="Arial" w:cs="Arial"/>
          <w:b/>
          <w:szCs w:val="22"/>
          <w:lang w:bidi="en-US"/>
        </w:rPr>
        <w:t>fficer</w:t>
      </w:r>
      <w:bookmarkEnd w:id="109"/>
      <w:bookmarkEnd w:id="111"/>
      <w:bookmarkEnd w:id="112"/>
      <w:bookmarkEnd w:id="113"/>
      <w:bookmarkEnd w:id="114"/>
      <w:bookmarkEnd w:id="115"/>
      <w:r w:rsidRPr="00D13515">
        <w:rPr>
          <w:rFonts w:ascii="Arial" w:hAnsi="Arial" w:cs="Arial"/>
          <w:b/>
          <w:szCs w:val="22"/>
          <w:lang w:bidi="en-US"/>
        </w:rPr>
        <w:t xml:space="preserve"> </w:t>
      </w:r>
    </w:p>
    <w:p w:rsidRPr="00D13515" w:rsidR="00883BA0" w:rsidP="005127E4" w:rsidRDefault="00883BA0" w14:paraId="50920608" w14:textId="77777777">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Pr="00D13515" w:rsidR="00452E53">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rsidRPr="00D13515" w:rsidR="00883BA0" w:rsidP="005127E4" w:rsidRDefault="00883BA0" w14:paraId="0CFE3FD8" w14:textId="77777777">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rsidRPr="00D13515" w:rsidR="00F11317" w:rsidP="005127E4" w:rsidRDefault="00883BA0" w14:paraId="10E3FA45"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Pr="00D13515" w:rsidR="00AE24F9">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Pr="00D13515" w:rsidR="00F11317">
        <w:rPr>
          <w:rFonts w:ascii="Arial" w:hAnsi="Arial" w:cs="Arial"/>
          <w:b/>
          <w:bCs/>
          <w:color w:val="000000"/>
          <w:sz w:val="22"/>
          <w:szCs w:val="22"/>
          <w:lang w:bidi="en-US"/>
        </w:rPr>
        <w:t>,</w:t>
      </w:r>
    </w:p>
    <w:p w:rsidRPr="00D13515" w:rsidR="00883BA0" w:rsidP="005127E4" w:rsidRDefault="00B043CD" w14:paraId="1504D068" w14:textId="77777777">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Pr="00D13515" w:rsidR="00883BA0">
        <w:rPr>
          <w:rFonts w:ascii="Arial" w:hAnsi="Arial" w:cs="Arial"/>
          <w:b/>
          <w:bCs/>
          <w:color w:val="000000"/>
          <w:sz w:val="22"/>
          <w:szCs w:val="22"/>
          <w:lang w:bidi="en-US"/>
        </w:rPr>
        <w:t>by delivery or post at their residences</w:t>
      </w:r>
      <w:r w:rsidRPr="00D13515" w:rsidR="00F11317">
        <w:rPr>
          <w:rFonts w:ascii="Arial" w:hAnsi="Arial" w:cs="Arial"/>
          <w:b/>
          <w:bCs/>
          <w:color w:val="000000"/>
          <w:sz w:val="22"/>
          <w:szCs w:val="22"/>
          <w:lang w:bidi="en-US"/>
        </w:rPr>
        <w:t xml:space="preserve"> </w:t>
      </w:r>
      <w:r w:rsidRPr="00D13515" w:rsidR="00E72AB4">
        <w:rPr>
          <w:rFonts w:ascii="Arial" w:hAnsi="Arial" w:cs="Arial"/>
          <w:b/>
          <w:bCs/>
          <w:color w:val="000000"/>
          <w:sz w:val="22"/>
          <w:szCs w:val="22"/>
          <w:lang w:bidi="en-US"/>
        </w:rPr>
        <w:t xml:space="preserve">or </w:t>
      </w:r>
      <w:r w:rsidRPr="00D13515" w:rsidR="00F11317">
        <w:rPr>
          <w:rFonts w:ascii="Arial" w:hAnsi="Arial" w:cs="Arial"/>
          <w:b/>
          <w:bCs/>
          <w:color w:val="000000"/>
          <w:sz w:val="22"/>
          <w:szCs w:val="22"/>
          <w:lang w:bidi="en-US"/>
        </w:rPr>
        <w:t>by email</w:t>
      </w:r>
      <w:r w:rsidRPr="00D13515" w:rsidR="00F11317">
        <w:rPr>
          <w:rFonts w:ascii="Arial" w:hAnsi="Arial" w:cs="Arial"/>
          <w:b/>
          <w:sz w:val="22"/>
          <w:szCs w:val="22"/>
        </w:rPr>
        <w:t xml:space="preserve"> </w:t>
      </w:r>
      <w:r w:rsidRPr="00D13515" w:rsidR="00F11317">
        <w:rPr>
          <w:rFonts w:ascii="Arial" w:hAnsi="Arial" w:cs="Arial"/>
          <w:b/>
          <w:bCs/>
          <w:color w:val="000000"/>
          <w:sz w:val="22"/>
          <w:szCs w:val="22"/>
          <w:lang w:bidi="en-US"/>
        </w:rPr>
        <w:t>authenticate</w:t>
      </w:r>
      <w:r w:rsidRPr="00D13515" w:rsidR="002B1949">
        <w:rPr>
          <w:rFonts w:ascii="Arial" w:hAnsi="Arial" w:cs="Arial"/>
          <w:b/>
          <w:bCs/>
          <w:color w:val="000000"/>
          <w:sz w:val="22"/>
          <w:szCs w:val="22"/>
          <w:lang w:bidi="en-US"/>
        </w:rPr>
        <w:t>d in such manner as the Proper O</w:t>
      </w:r>
      <w:r w:rsidRPr="00D13515" w:rsidR="00F11317">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Pr="00D13515" w:rsidR="007832EC">
        <w:rPr>
          <w:rFonts w:ascii="Arial" w:hAnsi="Arial" w:cs="Arial"/>
          <w:b/>
          <w:sz w:val="22"/>
          <w:szCs w:val="22"/>
        </w:rPr>
        <w:t xml:space="preserve"> </w:t>
      </w:r>
      <w:r w:rsidRPr="00D13515" w:rsidR="00883BA0">
        <w:rPr>
          <w:rFonts w:ascii="Arial" w:hAnsi="Arial" w:cs="Arial"/>
          <w:b/>
          <w:bCs/>
          <w:color w:val="000000"/>
          <w:sz w:val="22"/>
          <w:szCs w:val="22"/>
          <w:lang w:bidi="en-US"/>
        </w:rPr>
        <w:t>a signed summons confirming the time, place and the agenda</w:t>
      </w:r>
      <w:r w:rsidRPr="00D13515" w:rsidR="00612253">
        <w:rPr>
          <w:rFonts w:ascii="Arial" w:hAnsi="Arial" w:cs="Arial"/>
          <w:b/>
          <w:bCs/>
          <w:color w:val="000000"/>
          <w:sz w:val="22"/>
          <w:szCs w:val="22"/>
          <w:lang w:bidi="en-US"/>
        </w:rPr>
        <w:t xml:space="preserve"> </w:t>
      </w:r>
      <w:r w:rsidRPr="00D13515" w:rsidR="002A3B1E">
        <w:rPr>
          <w:rFonts w:ascii="Arial" w:hAnsi="Arial" w:cs="Arial"/>
          <w:b/>
          <w:bCs/>
          <w:color w:val="000000"/>
          <w:sz w:val="22"/>
          <w:szCs w:val="22"/>
          <w:lang w:bidi="en-US"/>
        </w:rPr>
        <w:t>(provided</w:t>
      </w:r>
      <w:r w:rsidRPr="00D13515" w:rsidR="00B7521E">
        <w:rPr>
          <w:rFonts w:ascii="Arial" w:hAnsi="Arial" w:cs="Arial"/>
          <w:b/>
          <w:bCs/>
          <w:color w:val="000000"/>
          <w:sz w:val="22"/>
          <w:szCs w:val="22"/>
          <w:lang w:bidi="en-US"/>
        </w:rPr>
        <w:t xml:space="preserve"> </w:t>
      </w:r>
      <w:r w:rsidRPr="00D13515" w:rsidR="002A3B1E">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rsidRPr="00D13515" w:rsidR="002976ED" w:rsidP="005127E4" w:rsidRDefault="00AE24F9" w14:paraId="74BBE71E" w14:textId="77777777">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Pr="00D13515" w:rsidR="00883BA0">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Pr="00D13515" w:rsidR="00883BA0">
        <w:rPr>
          <w:rFonts w:ascii="Arial" w:hAnsi="Arial" w:cs="Arial"/>
          <w:b/>
          <w:bCs/>
          <w:color w:val="000000"/>
          <w:sz w:val="22"/>
          <w:szCs w:val="22"/>
          <w:lang w:bidi="en-US"/>
        </w:rPr>
        <w:t>notice of the time, place and agenda (provided that the public notice with agenda of a</w:t>
      </w:r>
      <w:r w:rsidRPr="00D13515" w:rsidR="00A75130">
        <w:rPr>
          <w:rFonts w:ascii="Arial" w:hAnsi="Arial" w:cs="Arial"/>
          <w:b/>
          <w:bCs/>
          <w:color w:val="000000"/>
          <w:sz w:val="22"/>
          <w:szCs w:val="22"/>
          <w:lang w:bidi="en-US"/>
        </w:rPr>
        <w:t>n extraordinary meeting of the C</w:t>
      </w:r>
      <w:r w:rsidRPr="00D13515" w:rsidR="00883BA0">
        <w:rPr>
          <w:rFonts w:ascii="Arial" w:hAnsi="Arial" w:cs="Arial"/>
          <w:b/>
          <w:bCs/>
          <w:color w:val="000000"/>
          <w:sz w:val="22"/>
          <w:szCs w:val="22"/>
          <w:lang w:bidi="en-US"/>
        </w:rPr>
        <w:t>ouncil convened by councillors is signed by them)</w:t>
      </w:r>
      <w:r w:rsidRPr="00D13515" w:rsidR="007F5D7C">
        <w:rPr>
          <w:rFonts w:ascii="Arial" w:hAnsi="Arial" w:cs="Arial"/>
          <w:b/>
          <w:bCs/>
          <w:color w:val="000000"/>
          <w:sz w:val="22"/>
          <w:szCs w:val="22"/>
          <w:lang w:bidi="en-US"/>
        </w:rPr>
        <w:t>.</w:t>
      </w:r>
    </w:p>
    <w:p w:rsidRPr="00D13515" w:rsidR="00883BA0" w:rsidP="005127E4" w:rsidRDefault="00883BA0" w14:paraId="679E52B9" w14:textId="77777777">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Pr="00D13515" w:rsidR="00FC79A4">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Pr="00D13515" w:rsidR="00A75130">
        <w:rPr>
          <w:rFonts w:ascii="Arial" w:hAnsi="Arial" w:cs="Arial"/>
          <w:i/>
          <w:color w:val="000000"/>
          <w:sz w:val="22"/>
          <w:szCs w:val="22"/>
          <w:lang w:bidi="en-US"/>
        </w:rPr>
        <w:t>) for</w:t>
      </w:r>
      <w:r w:rsidRPr="00D13515" w:rsidR="00A74841">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rsidRPr="00D13515" w:rsidR="0082584E" w:rsidP="005127E4" w:rsidRDefault="00883BA0" w14:paraId="3FD8618B"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xml:space="preserve"> days before the meeting confirming his withdrawal of it;</w:t>
      </w:r>
    </w:p>
    <w:p w:rsidRPr="00D13515" w:rsidR="00883BA0" w:rsidP="005127E4" w:rsidRDefault="00E80B39" w14:paraId="6B22DF45"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Pr="00D13515" w:rsidR="00883BA0">
        <w:rPr>
          <w:rFonts w:ascii="Arial" w:hAnsi="Arial" w:cs="Arial"/>
          <w:b/>
          <w:bCs/>
          <w:color w:val="000000"/>
          <w:sz w:val="22"/>
          <w:szCs w:val="22"/>
          <w:lang w:bidi="en-US"/>
        </w:rPr>
        <w:t>ouncil for the election of a new Chairman of the Council, occasioned by a casual vacancy in his office;</w:t>
      </w:r>
    </w:p>
    <w:p w:rsidRPr="00466E76" w:rsidR="00883BA0" w:rsidP="005127E4" w:rsidRDefault="00883BA0" w14:paraId="33DC48BD"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rsidRPr="00D13515" w:rsidR="00883BA0" w:rsidP="005127E4" w:rsidRDefault="00883BA0" w14:paraId="24DF3914"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r w:rsidRPr="00D13515">
        <w:rPr>
          <w:rFonts w:ascii="Arial" w:hAnsi="Arial" w:cs="Arial"/>
          <w:b/>
          <w:bCs/>
          <w:color w:val="000000"/>
          <w:sz w:val="22"/>
          <w:szCs w:val="22"/>
          <w:lang w:bidi="en-US"/>
        </w:rPr>
        <w:t>authorities;</w:t>
      </w:r>
    </w:p>
    <w:p w:rsidRPr="00D13515" w:rsidR="00883BA0" w:rsidP="005127E4" w:rsidRDefault="006A4378" w14:paraId="229D7382"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Pr="00D13515" w:rsidR="00B7521E">
        <w:rPr>
          <w:rFonts w:ascii="Arial" w:hAnsi="Arial" w:cs="Arial"/>
          <w:bCs/>
          <w:color w:val="000000"/>
          <w:sz w:val="22"/>
          <w:szCs w:val="22"/>
          <w:lang w:bidi="en-US"/>
        </w:rPr>
        <w:t xml:space="preserve"> </w:t>
      </w:r>
      <w:r w:rsidRPr="00D13515" w:rsidR="00883BA0">
        <w:rPr>
          <w:rFonts w:ascii="Arial" w:hAnsi="Arial" w:cs="Arial"/>
          <w:bCs/>
          <w:color w:val="000000"/>
          <w:sz w:val="22"/>
          <w:szCs w:val="22"/>
          <w:lang w:bidi="en-US"/>
        </w:rPr>
        <w:t>acceptance of office forms from councillors;</w:t>
      </w:r>
    </w:p>
    <w:p w:rsidRPr="00D13515" w:rsidR="00883BA0" w:rsidP="005127E4" w:rsidRDefault="006A4378" w14:paraId="0D650165"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Pr="00D13515" w:rsidR="00883BA0">
        <w:rPr>
          <w:rFonts w:ascii="Arial" w:hAnsi="Arial" w:cs="Arial"/>
          <w:color w:val="000000"/>
          <w:sz w:val="22"/>
          <w:szCs w:val="22"/>
          <w:lang w:bidi="en-US"/>
        </w:rPr>
        <w:t xml:space="preserve"> a copy of every councillor’s register of interests;</w:t>
      </w:r>
    </w:p>
    <w:p w:rsidRPr="00D13515" w:rsidR="00883BA0" w:rsidP="005127E4" w:rsidRDefault="00883BA0" w14:paraId="76F337E2" w14:textId="77777777">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Pr="00D13515" w:rsidR="00DA5E87">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Pr="00D13515" w:rsidR="00DA5E87">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Pr="00D13515" w:rsidR="00DA5E87">
        <w:rPr>
          <w:rFonts w:ascii="Arial" w:hAnsi="Arial" w:cs="Arial"/>
          <w:color w:val="000000"/>
          <w:sz w:val="22"/>
          <w:szCs w:val="22"/>
          <w:lang w:bidi="en-US"/>
        </w:rPr>
        <w:t xml:space="preserve">legislation </w:t>
      </w:r>
      <w:r w:rsidRPr="00D13515" w:rsidR="00D02918">
        <w:rPr>
          <w:rFonts w:ascii="Arial" w:hAnsi="Arial" w:cs="Arial"/>
          <w:color w:val="000000"/>
          <w:sz w:val="22"/>
          <w:szCs w:val="22"/>
          <w:lang w:bidi="en-US"/>
        </w:rPr>
        <w:t>and</w:t>
      </w:r>
      <w:r w:rsidRPr="00D13515" w:rsidR="00B7521E">
        <w:rPr>
          <w:rFonts w:ascii="Arial" w:hAnsi="Arial" w:cs="Arial"/>
          <w:color w:val="000000"/>
          <w:sz w:val="22"/>
          <w:szCs w:val="22"/>
          <w:lang w:bidi="en-US"/>
        </w:rPr>
        <w:t xml:space="preserve"> </w:t>
      </w:r>
      <w:r w:rsidRPr="00D13515" w:rsidR="00940423">
        <w:rPr>
          <w:rFonts w:ascii="Arial" w:hAnsi="Arial" w:cs="Arial"/>
          <w:color w:val="000000"/>
          <w:sz w:val="22"/>
          <w:szCs w:val="22"/>
          <w:lang w:bidi="en-US"/>
        </w:rPr>
        <w:t xml:space="preserve">rights </w:t>
      </w:r>
      <w:r w:rsidRPr="00D13515" w:rsidR="00D02918">
        <w:rPr>
          <w:rFonts w:ascii="Arial" w:hAnsi="Arial" w:cs="Arial"/>
          <w:color w:val="000000"/>
          <w:sz w:val="22"/>
          <w:szCs w:val="22"/>
          <w:lang w:bidi="en-US"/>
        </w:rPr>
        <w:t>exercisable</w:t>
      </w:r>
      <w:r w:rsidRPr="00D13515" w:rsidR="00940423">
        <w:rPr>
          <w:rFonts w:ascii="Arial" w:hAnsi="Arial" w:cs="Arial"/>
          <w:color w:val="000000"/>
          <w:sz w:val="22"/>
          <w:szCs w:val="22"/>
          <w:lang w:bidi="en-US"/>
        </w:rPr>
        <w:t xml:space="preserve"> </w:t>
      </w:r>
      <w:r w:rsidRPr="00D13515" w:rsidR="00D02918">
        <w:rPr>
          <w:rFonts w:ascii="Arial" w:hAnsi="Arial" w:cs="Arial"/>
          <w:color w:val="000000"/>
          <w:sz w:val="22"/>
          <w:szCs w:val="22"/>
          <w:lang w:bidi="en-US"/>
        </w:rPr>
        <w:t xml:space="preserve">under </w:t>
      </w:r>
      <w:r w:rsidRPr="00D13515" w:rsidR="00E5595E">
        <w:rPr>
          <w:rFonts w:ascii="Arial" w:hAnsi="Arial" w:cs="Arial"/>
          <w:color w:val="000000"/>
          <w:sz w:val="22"/>
          <w:szCs w:val="22"/>
          <w:lang w:bidi="en-US"/>
        </w:rPr>
        <w:t>data protection legislation</w:t>
      </w:r>
      <w:r w:rsidRPr="00D13515" w:rsidR="008E3A7C">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rsidRPr="00093283" w:rsidR="0062325E" w:rsidP="005127E4" w:rsidRDefault="0062325E" w14:paraId="6BB3E225" w14:textId="77777777">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Pr="00D13515" w:rsidR="00B7521E">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Pr="00093283" w:rsidR="007438EA">
        <w:rPr>
          <w:rFonts w:ascii="Arial" w:hAnsi="Arial" w:cs="Arial"/>
          <w:color w:val="000000"/>
          <w:sz w:val="22"/>
          <w:szCs w:val="22"/>
          <w:lang w:bidi="en-US"/>
        </w:rPr>
        <w:t>(if there is one)</w:t>
      </w:r>
      <w:r w:rsidRPr="00093283" w:rsidR="00861580">
        <w:rPr>
          <w:rFonts w:ascii="Arial" w:hAnsi="Arial" w:cs="Arial"/>
          <w:color w:val="000000"/>
          <w:sz w:val="22"/>
          <w:szCs w:val="22"/>
          <w:lang w:bidi="en-US"/>
        </w:rPr>
        <w:t>;</w:t>
      </w:r>
    </w:p>
    <w:p w:rsidRPr="00D13515" w:rsidR="00883BA0" w:rsidP="005127E4" w:rsidRDefault="00883BA0" w14:paraId="6EF787D2"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Pr="00D13515" w:rsidR="00E80B39">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rsidRPr="00D13515" w:rsidR="00883BA0" w:rsidP="005127E4" w:rsidRDefault="00940423" w14:paraId="29227029"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Pr="00D13515" w:rsidR="00B7521E">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Pr="00D13515" w:rsidR="00883BA0">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Pr="00D13515" w:rsidR="00883BA0">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Pr="00D13515" w:rsidR="00883BA0">
        <w:rPr>
          <w:rFonts w:ascii="Arial" w:hAnsi="Arial" w:cs="Arial"/>
          <w:color w:val="000000"/>
          <w:sz w:val="22"/>
          <w:szCs w:val="22"/>
          <w:lang w:bidi="en-US"/>
        </w:rPr>
        <w:t>ouncil in paper and electronic form</w:t>
      </w:r>
      <w:r w:rsidRPr="00D13515" w:rsidR="00E5595E">
        <w:rPr>
          <w:rFonts w:ascii="Arial" w:hAnsi="Arial" w:cs="Arial"/>
          <w:color w:val="000000"/>
          <w:sz w:val="22"/>
          <w:szCs w:val="22"/>
          <w:lang w:bidi="en-US"/>
        </w:rPr>
        <w:t xml:space="preserve"> </w:t>
      </w:r>
      <w:r w:rsidRPr="00D13515" w:rsidR="00D02918">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Pr="00D13515" w:rsidR="00D02918">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Pr="00D13515" w:rsidR="00CD3B35">
        <w:rPr>
          <w:rFonts w:ascii="Arial" w:hAnsi="Arial" w:cs="Arial"/>
          <w:color w:val="000000"/>
          <w:sz w:val="22"/>
          <w:szCs w:val="22"/>
          <w:lang w:bidi="en-US"/>
        </w:rPr>
        <w:t xml:space="preserve"> and</w:t>
      </w:r>
      <w:r w:rsidRPr="00D13515" w:rsidR="00A61999">
        <w:rPr>
          <w:rFonts w:ascii="Arial" w:hAnsi="Arial" w:cs="Arial"/>
          <w:color w:val="000000"/>
          <w:sz w:val="22"/>
          <w:szCs w:val="22"/>
          <w:lang w:bidi="en-US"/>
        </w:rPr>
        <w:t xml:space="preserve"> other </w:t>
      </w:r>
      <w:r w:rsidRPr="00D13515" w:rsidR="007F5D7C">
        <w:rPr>
          <w:rFonts w:ascii="Arial" w:hAnsi="Arial" w:cs="Arial"/>
          <w:color w:val="000000"/>
          <w:sz w:val="22"/>
          <w:szCs w:val="22"/>
          <w:lang w:bidi="en-US"/>
        </w:rPr>
        <w:t xml:space="preserve">legitimate </w:t>
      </w:r>
      <w:r w:rsidRPr="00D13515" w:rsidR="00097B13">
        <w:rPr>
          <w:rFonts w:ascii="Arial" w:hAnsi="Arial" w:cs="Arial"/>
          <w:color w:val="000000"/>
          <w:sz w:val="22"/>
          <w:szCs w:val="22"/>
          <w:lang w:bidi="en-US"/>
        </w:rPr>
        <w:t>requirements</w:t>
      </w:r>
      <w:r w:rsidRPr="00D13515" w:rsidR="007D715A">
        <w:rPr>
          <w:rFonts w:ascii="Arial" w:hAnsi="Arial" w:cs="Arial"/>
          <w:color w:val="000000"/>
          <w:sz w:val="22"/>
          <w:szCs w:val="22"/>
          <w:lang w:bidi="en-US"/>
        </w:rPr>
        <w:t xml:space="preserve"> (</w:t>
      </w:r>
      <w:r w:rsidRPr="00D13515" w:rsidR="00D02918">
        <w:rPr>
          <w:rFonts w:ascii="Arial" w:hAnsi="Arial" w:cs="Arial"/>
          <w:color w:val="000000"/>
          <w:sz w:val="22"/>
          <w:szCs w:val="22"/>
          <w:lang w:bidi="en-US"/>
        </w:rPr>
        <w:t>e.g.</w:t>
      </w:r>
      <w:r w:rsidRPr="00D13515" w:rsidR="00CD3B35">
        <w:rPr>
          <w:rFonts w:ascii="Arial" w:hAnsi="Arial" w:cs="Arial"/>
          <w:color w:val="000000"/>
          <w:sz w:val="22"/>
          <w:szCs w:val="22"/>
          <w:lang w:bidi="en-US"/>
        </w:rPr>
        <w:t xml:space="preserve"> the Limitation Act 1980)</w:t>
      </w:r>
      <w:r w:rsidRPr="00D13515" w:rsidR="00883BA0">
        <w:rPr>
          <w:rFonts w:ascii="Arial" w:hAnsi="Arial" w:cs="Arial"/>
          <w:color w:val="000000"/>
          <w:sz w:val="22"/>
          <w:szCs w:val="22"/>
          <w:lang w:bidi="en-US"/>
        </w:rPr>
        <w:t>;</w:t>
      </w:r>
    </w:p>
    <w:p w:rsidR="00784F96" w:rsidP="005127E4" w:rsidRDefault="00883BA0" w14:paraId="2935ABE3" w14:textId="77777777">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rsidRPr="00A86D1A" w:rsidR="00883BA0" w:rsidP="005127E4" w:rsidRDefault="00A86D1A" w14:paraId="0B0FF8E3" w14:textId="77777777">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Pr="00A86D1A" w:rsidR="00883BA0">
        <w:rPr>
          <w:rFonts w:ascii="Arial" w:hAnsi="Arial" w:cs="Arial"/>
          <w:i/>
          <w:iCs/>
          <w:color w:val="000000"/>
          <w:sz w:val="22"/>
          <w:szCs w:val="22"/>
          <w:lang w:bidi="en-US"/>
        </w:rPr>
        <w:t xml:space="preserve">ee also standing order </w:t>
      </w:r>
      <w:r w:rsidRPr="00A86D1A" w:rsidR="00C74533">
        <w:rPr>
          <w:rFonts w:ascii="Arial" w:hAnsi="Arial" w:cs="Arial"/>
          <w:i/>
          <w:iCs/>
          <w:color w:val="000000"/>
          <w:sz w:val="22"/>
          <w:szCs w:val="22"/>
          <w:lang w:bidi="en-US"/>
        </w:rPr>
        <w:t>23</w:t>
      </w:r>
      <w:r>
        <w:rPr>
          <w:rFonts w:ascii="Arial" w:hAnsi="Arial" w:cs="Arial"/>
          <w:i/>
          <w:iCs/>
          <w:color w:val="000000"/>
          <w:sz w:val="22"/>
          <w:szCs w:val="22"/>
          <w:lang w:bidi="en-US"/>
        </w:rPr>
        <w:t>);</w:t>
      </w:r>
    </w:p>
    <w:p w:rsidRPr="00D13515" w:rsidR="00883BA0" w:rsidP="005127E4" w:rsidRDefault="00883BA0" w14:paraId="7ECBD2A2"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Pr="00D13515" w:rsidR="00E80B39">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rsidRPr="00D13515" w:rsidR="00883BA0" w:rsidP="005127E4" w:rsidRDefault="00883BA0" w14:paraId="6C5C9D91"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Pr="00D13515" w:rsidR="00E80B39">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rsidRPr="00D13515" w:rsidR="00883BA0" w:rsidP="005127E4" w:rsidRDefault="00883BA0" w14:paraId="3815A250" w14:textId="1E76F013">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Pr="00D13515" w:rsidR="00E80B39">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Pr="00D13515" w:rsidR="00D9494D">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w:t>
      </w:r>
      <w:r w:rsidR="00534744">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Pr="00D13515" w:rsidR="00E80B39">
        <w:rPr>
          <w:rFonts w:ascii="Arial" w:hAnsi="Arial" w:cs="Arial"/>
          <w:color w:val="000000"/>
          <w:sz w:val="22"/>
          <w:szCs w:val="22"/>
          <w:lang w:bidi="en-US"/>
        </w:rPr>
        <w:t xml:space="preserve"> next ordinary meeting</w:t>
      </w:r>
      <w:r w:rsidR="00534744">
        <w:rPr>
          <w:rFonts w:ascii="Arial" w:hAnsi="Arial" w:cs="Arial"/>
          <w:color w:val="000000"/>
          <w:sz w:val="22"/>
          <w:szCs w:val="22"/>
          <w:lang w:bidi="en-US"/>
        </w:rPr>
        <w:t>.</w:t>
      </w:r>
    </w:p>
    <w:p w:rsidRPr="00D13515" w:rsidR="00883BA0" w:rsidP="005127E4" w:rsidRDefault="00883BA0" w14:paraId="31009A6D" w14:textId="77777777">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Pr="00D13515" w:rsidR="00E80B39">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rsidR="00B87F9D" w:rsidP="005127E4" w:rsidRDefault="00883BA0" w14:paraId="7F310662" w14:textId="77777777">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Pr="00D13515" w:rsidR="00E80B39">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Pr="00D13515" w:rsidR="00225151">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rsidRPr="006434DA" w:rsidR="00883BA0" w:rsidP="005127E4" w:rsidRDefault="006434DA" w14:paraId="16CEE60C" w14:textId="77777777">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Pr="006434DA" w:rsidR="00883BA0">
        <w:rPr>
          <w:rFonts w:ascii="Arial" w:hAnsi="Arial" w:cs="Arial"/>
          <w:i/>
          <w:color w:val="000000"/>
          <w:sz w:val="22"/>
          <w:szCs w:val="22"/>
          <w:lang w:bidi="en-US"/>
        </w:rPr>
        <w:t xml:space="preserve">ee also standing order </w:t>
      </w:r>
      <w:bookmarkStart w:name="_Toc357072144" w:id="116"/>
      <w:r w:rsidRPr="006434DA" w:rsidR="00274726">
        <w:rPr>
          <w:rFonts w:ascii="Arial" w:hAnsi="Arial" w:cs="Arial"/>
          <w:i/>
          <w:color w:val="000000"/>
          <w:sz w:val="22"/>
          <w:szCs w:val="22"/>
          <w:lang w:bidi="en-US"/>
        </w:rPr>
        <w:t>23</w:t>
      </w:r>
      <w:r>
        <w:rPr>
          <w:rFonts w:ascii="Arial" w:hAnsi="Arial" w:cs="Arial"/>
          <w:i/>
          <w:color w:val="000000"/>
          <w:sz w:val="22"/>
          <w:szCs w:val="22"/>
          <w:lang w:bidi="en-US"/>
        </w:rPr>
        <w:t>)</w:t>
      </w:r>
      <w:r w:rsidRPr="006434DA" w:rsidR="00274726">
        <w:rPr>
          <w:rFonts w:ascii="Arial" w:hAnsi="Arial" w:cs="Arial"/>
          <w:i/>
          <w:color w:val="000000"/>
          <w:sz w:val="22"/>
          <w:szCs w:val="22"/>
          <w:lang w:bidi="en-US"/>
        </w:rPr>
        <w:t>.</w:t>
      </w:r>
    </w:p>
    <w:p w:rsidRPr="003D589A" w:rsidR="00883BA0" w:rsidP="005127E4" w:rsidRDefault="00883BA0" w14:paraId="1A5C2B5C" w14:textId="77777777">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rsidRPr="00F373AA" w:rsidR="00883BA0" w:rsidP="005127E4" w:rsidRDefault="00F373AA" w14:paraId="375B60D2" w14:textId="2852407F">
      <w:pPr>
        <w:pStyle w:val="Heading1"/>
        <w:spacing w:before="0" w:after="200" w:line="276" w:lineRule="auto"/>
        <w:ind w:left="567" w:hanging="567"/>
        <w:rPr>
          <w:rFonts w:ascii="Arial" w:hAnsi="Arial" w:cs="Arial"/>
          <w:b/>
          <w:szCs w:val="22"/>
        </w:rPr>
      </w:pPr>
      <w:bookmarkStart w:name="_Toc359318571" w:id="117"/>
      <w:bookmarkStart w:name="_Toc359334522" w:id="118"/>
      <w:bookmarkStart w:name="_Toc359334801" w:id="119"/>
      <w:bookmarkStart w:name="_Toc359336503" w:id="120"/>
      <w:bookmarkStart w:name="_Toc50024068" w:id="121"/>
      <w:bookmarkEnd w:id="116"/>
      <w:r w:rsidRPr="00D13515">
        <w:rPr>
          <w:rFonts w:ascii="Arial" w:hAnsi="Arial" w:cs="Arial"/>
          <w:b/>
          <w:szCs w:val="22"/>
        </w:rPr>
        <w:t xml:space="preserve">Responsible </w:t>
      </w:r>
      <w:r w:rsidR="00B42F59">
        <w:rPr>
          <w:rFonts w:ascii="Arial" w:hAnsi="Arial" w:cs="Arial"/>
          <w:b/>
          <w:szCs w:val="22"/>
        </w:rPr>
        <w:t>f</w:t>
      </w:r>
      <w:r w:rsidRPr="00D13515">
        <w:rPr>
          <w:rFonts w:ascii="Arial" w:hAnsi="Arial" w:cs="Arial"/>
          <w:b/>
          <w:szCs w:val="22"/>
        </w:rPr>
        <w:t xml:space="preserve">inancial </w:t>
      </w:r>
      <w:r w:rsidR="00B42F59">
        <w:rPr>
          <w:rFonts w:ascii="Arial" w:hAnsi="Arial" w:cs="Arial"/>
          <w:b/>
          <w:szCs w:val="22"/>
        </w:rPr>
        <w:t>o</w:t>
      </w:r>
      <w:r w:rsidRPr="00D13515">
        <w:rPr>
          <w:rFonts w:ascii="Arial" w:hAnsi="Arial" w:cs="Arial"/>
          <w:b/>
          <w:szCs w:val="22"/>
        </w:rPr>
        <w:t>fficer</w:t>
      </w:r>
      <w:bookmarkEnd w:id="117"/>
      <w:bookmarkEnd w:id="118"/>
      <w:bookmarkEnd w:id="119"/>
      <w:bookmarkEnd w:id="120"/>
      <w:bookmarkEnd w:id="121"/>
      <w:r w:rsidRPr="00D13515">
        <w:rPr>
          <w:rFonts w:ascii="Arial" w:hAnsi="Arial" w:cs="Arial"/>
          <w:b/>
          <w:szCs w:val="22"/>
        </w:rPr>
        <w:t xml:space="preserve"> </w:t>
      </w:r>
    </w:p>
    <w:p w:rsidRPr="00F373AA" w:rsidR="00D87683" w:rsidP="005127E4" w:rsidRDefault="00E80B39" w14:paraId="18582BCC" w14:textId="7E6339C2">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 shall appoint</w:t>
      </w:r>
      <w:r w:rsidRPr="00D13515" w:rsidR="00883BA0">
        <w:rPr>
          <w:rFonts w:ascii="Arial" w:hAnsi="Arial" w:cs="Arial"/>
          <w:b/>
          <w:color w:val="000000"/>
          <w:sz w:val="22"/>
          <w:szCs w:val="22"/>
          <w:lang w:bidi="en-US"/>
        </w:rPr>
        <w:t xml:space="preserve"> </w:t>
      </w:r>
      <w:r w:rsidRPr="00D13515" w:rsidR="00883BA0">
        <w:rPr>
          <w:rFonts w:ascii="Arial" w:hAnsi="Arial" w:cs="Arial"/>
          <w:color w:val="000000"/>
          <w:sz w:val="22"/>
          <w:szCs w:val="22"/>
          <w:lang w:bidi="en-US"/>
        </w:rPr>
        <w:t>appropriate staff member(s)</w:t>
      </w:r>
      <w:r w:rsidRPr="00D13515" w:rsidR="00883BA0">
        <w:rPr>
          <w:rFonts w:ascii="Arial" w:hAnsi="Arial" w:cs="Arial"/>
          <w:sz w:val="22"/>
          <w:szCs w:val="22"/>
        </w:rPr>
        <w:t xml:space="preserve"> </w:t>
      </w:r>
      <w:r w:rsidRPr="00D13515" w:rsidR="00883BA0">
        <w:rPr>
          <w:rFonts w:ascii="Arial" w:hAnsi="Arial" w:cs="Arial"/>
          <w:color w:val="000000"/>
          <w:sz w:val="22"/>
          <w:szCs w:val="22"/>
          <w:lang w:bidi="en-US"/>
        </w:rPr>
        <w:t>to undertake the work of the Responsible Financial Officer when the Responsible Financial Officer is absent.</w:t>
      </w:r>
    </w:p>
    <w:p w:rsidRPr="00F373AA" w:rsidR="00883BA0" w:rsidP="005127E4" w:rsidRDefault="00F373AA" w14:paraId="302BFF00" w14:textId="0A50CEED">
      <w:pPr>
        <w:pStyle w:val="Heading1"/>
        <w:tabs>
          <w:tab w:val="clear" w:pos="851"/>
          <w:tab w:val="num" w:pos="567"/>
        </w:tabs>
        <w:spacing w:before="0" w:after="200" w:line="276" w:lineRule="auto"/>
        <w:rPr>
          <w:rFonts w:ascii="Arial" w:hAnsi="Arial" w:cs="Arial"/>
          <w:b/>
          <w:szCs w:val="22"/>
        </w:rPr>
      </w:pPr>
      <w:bookmarkStart w:name="_Toc357072147" w:id="122"/>
      <w:bookmarkStart w:name="_Toc359318572" w:id="123"/>
      <w:bookmarkStart w:name="_Toc359334523" w:id="124"/>
      <w:bookmarkStart w:name="_Toc359334802" w:id="125"/>
      <w:bookmarkStart w:name="_Toc359336504" w:id="126"/>
      <w:bookmarkStart w:name="_Toc50024069" w:id="127"/>
      <w:r w:rsidRPr="00D13515">
        <w:rPr>
          <w:rFonts w:ascii="Arial" w:hAnsi="Arial" w:cs="Arial"/>
          <w:b/>
          <w:szCs w:val="22"/>
        </w:rPr>
        <w:t xml:space="preserve">Accounts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a</w:t>
      </w:r>
      <w:r w:rsidRPr="00D13515">
        <w:rPr>
          <w:rFonts w:ascii="Arial" w:hAnsi="Arial" w:cs="Arial"/>
          <w:b/>
          <w:szCs w:val="22"/>
        </w:rPr>
        <w:t xml:space="preserve">ccounting </w:t>
      </w:r>
      <w:r w:rsidR="00B42F59">
        <w:rPr>
          <w:rFonts w:ascii="Arial" w:hAnsi="Arial" w:cs="Arial"/>
          <w:b/>
          <w:szCs w:val="22"/>
        </w:rPr>
        <w:t>s</w:t>
      </w:r>
      <w:r w:rsidRPr="00D13515">
        <w:rPr>
          <w:rFonts w:ascii="Arial" w:hAnsi="Arial" w:cs="Arial"/>
          <w:b/>
          <w:szCs w:val="22"/>
        </w:rPr>
        <w:t>tatement</w:t>
      </w:r>
      <w:bookmarkEnd w:id="122"/>
      <w:r w:rsidRPr="00D13515">
        <w:rPr>
          <w:rFonts w:ascii="Arial" w:hAnsi="Arial" w:cs="Arial"/>
          <w:b/>
          <w:szCs w:val="22"/>
        </w:rPr>
        <w:t>s</w:t>
      </w:r>
      <w:bookmarkEnd w:id="123"/>
      <w:bookmarkEnd w:id="124"/>
      <w:bookmarkEnd w:id="125"/>
      <w:bookmarkEnd w:id="126"/>
      <w:bookmarkEnd w:id="127"/>
    </w:p>
    <w:p w:rsidRPr="00D13515" w:rsidR="00883BA0" w:rsidP="005127E4" w:rsidRDefault="00883BA0" w14:paraId="22E27DAA" w14:textId="77777777">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Pr="00D13515" w:rsidR="0082584E">
        <w:rPr>
          <w:rFonts w:ascii="Arial" w:hAnsi="Arial" w:cs="Arial"/>
          <w:color w:val="000000"/>
          <w:sz w:val="22"/>
          <w:szCs w:val="22"/>
          <w:lang w:bidi="en-US"/>
        </w:rPr>
        <w:t xml:space="preserve"> to the most recent version of </w:t>
      </w:r>
      <w:r w:rsidRPr="00D13515" w:rsidR="00225151">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Pr="00D13515" w:rsidR="00225151">
        <w:rPr>
          <w:rFonts w:ascii="Arial" w:hAnsi="Arial" w:cs="Arial"/>
          <w:color w:val="000000"/>
          <w:sz w:val="22"/>
          <w:szCs w:val="22"/>
          <w:lang w:bidi="en-US"/>
        </w:rPr>
        <w:t>”</w:t>
      </w:r>
      <w:r w:rsidRPr="00D13515">
        <w:rPr>
          <w:rFonts w:ascii="Arial" w:hAnsi="Arial" w:cs="Arial"/>
          <w:color w:val="000000"/>
          <w:sz w:val="22"/>
          <w:szCs w:val="22"/>
          <w:lang w:bidi="en-US"/>
        </w:rPr>
        <w:t>.</w:t>
      </w:r>
    </w:p>
    <w:p w:rsidRPr="00D13515" w:rsidR="00883BA0" w:rsidP="005127E4" w:rsidRDefault="00E80B39" w14:paraId="65FBB45A"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Pr="00D13515" w:rsidR="00883BA0">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Pr="00D13515" w:rsidR="00883BA0">
        <w:rPr>
          <w:rFonts w:ascii="Arial" w:hAnsi="Arial" w:cs="Arial"/>
          <w:color w:val="000000"/>
          <w:sz w:val="22"/>
          <w:szCs w:val="22"/>
          <w:lang w:bidi="en-US"/>
        </w:rPr>
        <w:t xml:space="preserve">ouncil’s financial regulations. </w:t>
      </w:r>
    </w:p>
    <w:p w:rsidRPr="00D13515" w:rsidR="00883BA0" w:rsidP="005127E4" w:rsidRDefault="00883BA0" w14:paraId="0442D97C"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rsidRPr="00D13515" w:rsidR="00883BA0" w:rsidP="005127E4" w:rsidRDefault="00E80B39" w14:paraId="139E1608" w14:textId="77777777">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ouncil’s receipts and payments</w:t>
      </w:r>
      <w:r w:rsidRPr="00D13515" w:rsidR="00057794">
        <w:rPr>
          <w:rFonts w:ascii="Arial" w:hAnsi="Arial" w:cs="Arial"/>
          <w:color w:val="000000"/>
          <w:sz w:val="22"/>
          <w:szCs w:val="22"/>
          <w:lang w:bidi="en-US"/>
        </w:rPr>
        <w:t xml:space="preserve"> (or income and expenditure)</w:t>
      </w:r>
      <w:r w:rsidRPr="00D13515" w:rsidR="00883BA0">
        <w:rPr>
          <w:rFonts w:ascii="Arial" w:hAnsi="Arial" w:cs="Arial"/>
          <w:color w:val="000000"/>
          <w:sz w:val="22"/>
          <w:szCs w:val="22"/>
          <w:lang w:bidi="en-US"/>
        </w:rPr>
        <w:t xml:space="preserve"> for each quarter; </w:t>
      </w:r>
    </w:p>
    <w:p w:rsidRPr="00D13515" w:rsidR="00883BA0" w:rsidP="005127E4" w:rsidRDefault="00E80B39" w14:paraId="32BFFC49" w14:textId="77777777">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 xml:space="preserve">ouncil’s aggregate receipts and payments </w:t>
      </w:r>
      <w:r w:rsidRPr="00D13515" w:rsidR="00057794">
        <w:rPr>
          <w:rFonts w:ascii="Arial" w:hAnsi="Arial" w:cs="Arial"/>
          <w:color w:val="000000"/>
          <w:sz w:val="22"/>
          <w:szCs w:val="22"/>
          <w:lang w:bidi="en-US"/>
        </w:rPr>
        <w:t xml:space="preserve">(or income and expenditure) </w:t>
      </w:r>
      <w:r w:rsidRPr="00D13515" w:rsidR="00883BA0">
        <w:rPr>
          <w:rFonts w:ascii="Arial" w:hAnsi="Arial" w:cs="Arial"/>
          <w:color w:val="000000"/>
          <w:sz w:val="22"/>
          <w:szCs w:val="22"/>
          <w:lang w:bidi="en-US"/>
        </w:rPr>
        <w:t>for the year to date;</w:t>
      </w:r>
    </w:p>
    <w:p w:rsidRPr="00D13515" w:rsidR="00883BA0" w:rsidP="005127E4" w:rsidRDefault="00883BA0" w14:paraId="0A3E4C06" w14:textId="77777777">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rsidRPr="00D13515" w:rsidR="00883BA0" w:rsidP="005127E4" w:rsidRDefault="00883BA0" w14:paraId="12F72AF2" w14:textId="7777777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rsidRPr="00D13515" w:rsidR="00883BA0" w:rsidP="005127E4" w:rsidRDefault="00883BA0" w14:paraId="2F373233"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rsidRPr="00D13515" w:rsidR="00883BA0" w:rsidP="005127E4" w:rsidRDefault="00883BA0" w14:paraId="738D8F6A" w14:textId="77777777">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Pr="00D13515" w:rsidR="00E80B39">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Pr="00D13515" w:rsidR="00057794">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rsidRPr="00D13515" w:rsidR="00883BA0" w:rsidP="005127E4" w:rsidRDefault="0001173E" w14:paraId="18C3BAE3" w14:textId="77777777">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Pr="00D13515" w:rsidR="00E80B39">
        <w:rPr>
          <w:rFonts w:ascii="Arial" w:hAnsi="Arial" w:cs="Arial"/>
          <w:color w:val="000000"/>
          <w:sz w:val="22"/>
          <w:szCs w:val="22"/>
          <w:lang w:bidi="en-US"/>
        </w:rPr>
        <w:t>C</w:t>
      </w:r>
      <w:r w:rsidRPr="00D13515" w:rsidR="00883BA0">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Pr="00D13515" w:rsidR="00883BA0">
        <w:rPr>
          <w:rFonts w:ascii="Arial" w:hAnsi="Arial" w:cs="Arial"/>
          <w:color w:val="000000"/>
          <w:sz w:val="22"/>
          <w:szCs w:val="22"/>
          <w:lang w:bidi="en-US"/>
        </w:rPr>
        <w:t xml:space="preserve"> of the </w:t>
      </w:r>
      <w:r w:rsidRPr="00D13515" w:rsidR="009521C5">
        <w:rPr>
          <w:rFonts w:ascii="Arial" w:hAnsi="Arial" w:cs="Arial"/>
          <w:sz w:val="22"/>
          <w:szCs w:val="22"/>
        </w:rPr>
        <w:t>annual governance and accountability return</w:t>
      </w:r>
      <w:r w:rsidRPr="00D13515" w:rsidR="00883BA0">
        <w:rPr>
          <w:rFonts w:ascii="Arial" w:hAnsi="Arial" w:cs="Arial"/>
          <w:color w:val="000000"/>
          <w:sz w:val="22"/>
          <w:szCs w:val="22"/>
          <w:lang w:bidi="en-US"/>
        </w:rPr>
        <w:t>, as required by proper practices,</w:t>
      </w:r>
      <w:r w:rsidRPr="00D13515" w:rsidR="00883BA0">
        <w:rPr>
          <w:rFonts w:ascii="Arial" w:hAnsi="Arial" w:cs="Arial"/>
          <w:sz w:val="22"/>
          <w:szCs w:val="22"/>
        </w:rPr>
        <w:t xml:space="preserve"> </w:t>
      </w:r>
      <w:r w:rsidRPr="00D13515" w:rsidR="00883BA0">
        <w:rPr>
          <w:rFonts w:ascii="Arial" w:hAnsi="Arial" w:cs="Arial"/>
          <w:color w:val="000000"/>
          <w:sz w:val="22"/>
          <w:szCs w:val="22"/>
          <w:lang w:bidi="en-US"/>
        </w:rPr>
        <w:t>for consideration and approval.</w:t>
      </w:r>
    </w:p>
    <w:p w:rsidRPr="00D13515" w:rsidR="00883BA0" w:rsidP="005127E4" w:rsidRDefault="00883BA0" w14:paraId="27E5672A" w14:textId="77777777">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Pr="00D13515" w:rsidR="00C356D9">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Pr="00D13515" w:rsidR="00311BAC">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Pr="00D13515" w:rsidR="00E80B39">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Pr="00D13515" w:rsidR="00EB5759">
        <w:rPr>
          <w:rFonts w:ascii="Arial" w:hAnsi="Arial" w:cs="Arial"/>
          <w:sz w:val="22"/>
          <w:szCs w:val="22"/>
        </w:rPr>
        <w:t>annual governance and accountability return</w:t>
      </w:r>
      <w:r w:rsidRPr="00D13515" w:rsidR="00EB5759">
        <w:rPr>
          <w:rFonts w:ascii="Arial" w:hAnsi="Arial" w:cs="Arial"/>
        </w:rPr>
        <w:t xml:space="preserve"> </w:t>
      </w:r>
      <w:r w:rsidRPr="00D13515">
        <w:rPr>
          <w:rFonts w:ascii="Arial" w:hAnsi="Arial" w:cs="Arial"/>
          <w:color w:val="000000"/>
          <w:sz w:val="22"/>
          <w:szCs w:val="22"/>
          <w:lang w:bidi="en-US"/>
        </w:rPr>
        <w:t>shall be</w:t>
      </w:r>
      <w:r w:rsidRPr="00D13515" w:rsidR="00057794">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Pr="00D13515" w:rsidR="00E80B39">
        <w:rPr>
          <w:rFonts w:ascii="Arial" w:hAnsi="Arial" w:cs="Arial"/>
          <w:color w:val="000000"/>
          <w:sz w:val="22"/>
          <w:szCs w:val="22"/>
          <w:lang w:bidi="en-US"/>
        </w:rPr>
        <w:t xml:space="preserve">The </w:t>
      </w:r>
      <w:r w:rsidRPr="00D13515" w:rsidR="00EB5759">
        <w:rPr>
          <w:rFonts w:ascii="Arial" w:hAnsi="Arial" w:cs="Arial"/>
          <w:sz w:val="22"/>
          <w:szCs w:val="22"/>
        </w:rPr>
        <w:t>annual governance and accountability return</w:t>
      </w:r>
      <w:r w:rsidRPr="00D13515" w:rsidR="00EB5759">
        <w:rPr>
          <w:rFonts w:ascii="Arial" w:hAnsi="Arial" w:cs="Arial"/>
        </w:rPr>
        <w:t xml:space="preserve"> </w:t>
      </w:r>
      <w:r w:rsidRPr="00D13515" w:rsidR="00E80B39">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Pr="00D13515" w:rsidR="00E80B39">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Pr="00D13515" w:rsidR="00E80B39">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rsidRPr="00D13515" w:rsidR="00883BA0" w:rsidP="005127E4" w:rsidRDefault="00883BA0" w14:paraId="26B381CA" w14:textId="7777777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Pr="00F373AA" w:rsidR="00883BA0" w:rsidP="005127E4" w:rsidRDefault="00F373AA" w14:paraId="03512464" w14:textId="353D6EB4">
      <w:pPr>
        <w:pStyle w:val="Heading1"/>
        <w:spacing w:before="0" w:after="200" w:line="276" w:lineRule="auto"/>
        <w:ind w:left="567" w:hanging="567"/>
        <w:rPr>
          <w:rFonts w:ascii="Arial" w:hAnsi="Arial" w:cs="Arial"/>
          <w:b/>
          <w:szCs w:val="22"/>
        </w:rPr>
      </w:pPr>
      <w:bookmarkStart w:name="_Toc357072148" w:id="128"/>
      <w:bookmarkStart w:name="_Toc359318573" w:id="129"/>
      <w:bookmarkStart w:name="_Toc359334524" w:id="130"/>
      <w:bookmarkStart w:name="_Toc359334803" w:id="131"/>
      <w:bookmarkStart w:name="_Toc359336505" w:id="132"/>
      <w:bookmarkStart w:name="_Toc50024070" w:id="133"/>
      <w:r w:rsidRPr="00D13515">
        <w:rPr>
          <w:rFonts w:ascii="Arial" w:hAnsi="Arial" w:cs="Arial"/>
          <w:b/>
          <w:szCs w:val="22"/>
        </w:rPr>
        <w:t xml:space="preserve">Financial </w:t>
      </w:r>
      <w:r w:rsidR="00B42F59">
        <w:rPr>
          <w:rFonts w:ascii="Arial" w:hAnsi="Arial" w:cs="Arial"/>
          <w:b/>
          <w:szCs w:val="22"/>
        </w:rPr>
        <w:t>c</w:t>
      </w:r>
      <w:r w:rsidRPr="00D13515">
        <w:rPr>
          <w:rFonts w:ascii="Arial" w:hAnsi="Arial" w:cs="Arial"/>
          <w:b/>
          <w:szCs w:val="22"/>
        </w:rPr>
        <w:t xml:space="preserve">ontrols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p</w:t>
      </w:r>
      <w:r w:rsidRPr="00D13515">
        <w:rPr>
          <w:rFonts w:ascii="Arial" w:hAnsi="Arial" w:cs="Arial"/>
          <w:b/>
          <w:szCs w:val="22"/>
        </w:rPr>
        <w:t>rocurement</w:t>
      </w:r>
      <w:bookmarkEnd w:id="128"/>
      <w:bookmarkEnd w:id="129"/>
      <w:bookmarkEnd w:id="130"/>
      <w:bookmarkEnd w:id="131"/>
      <w:bookmarkEnd w:id="132"/>
      <w:bookmarkEnd w:id="133"/>
    </w:p>
    <w:p w:rsidRPr="00D13515" w:rsidR="00883BA0" w:rsidP="005127E4" w:rsidRDefault="00E80B39" w14:paraId="5AEDBD5C" w14:textId="77777777">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Pr="00D13515" w:rsidR="00883BA0">
        <w:rPr>
          <w:rFonts w:ascii="Arial" w:hAnsi="Arial" w:cs="Arial"/>
          <w:color w:val="000000"/>
          <w:sz w:val="22"/>
          <w:szCs w:val="22"/>
          <w:lang w:bidi="en-US"/>
        </w:rPr>
        <w:t>ouncil shall consider and approve financial regulations drawn up by t</w:t>
      </w:r>
      <w:r w:rsidRPr="00D13515" w:rsidR="00C72EEA">
        <w:rPr>
          <w:rFonts w:ascii="Arial" w:hAnsi="Arial" w:cs="Arial"/>
          <w:color w:val="000000"/>
          <w:sz w:val="22"/>
          <w:szCs w:val="22"/>
          <w:lang w:bidi="en-US"/>
        </w:rPr>
        <w:t>he Responsible Financial Officer</w:t>
      </w:r>
      <w:r w:rsidRPr="00D13515" w:rsidR="00883BA0">
        <w:rPr>
          <w:rFonts w:ascii="Arial" w:hAnsi="Arial" w:cs="Arial"/>
          <w:color w:val="000000"/>
          <w:sz w:val="22"/>
          <w:szCs w:val="22"/>
          <w:lang w:bidi="en-US"/>
        </w:rPr>
        <w:t>, which shall include detailed arrangements in respect of the following:</w:t>
      </w:r>
    </w:p>
    <w:p w:rsidRPr="00D13515" w:rsidR="00883BA0" w:rsidP="005127E4" w:rsidRDefault="00883BA0" w14:paraId="6D8652A1"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rsidRPr="00D13515" w:rsidR="00883BA0" w:rsidP="005127E4" w:rsidRDefault="00883BA0" w14:paraId="551CE405"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Pr="00D13515" w:rsidR="00E80B39">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rsidRPr="00D13515" w:rsidR="00883BA0" w:rsidP="005127E4" w:rsidRDefault="00883BA0" w14:paraId="506485A2"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rsidRPr="00D13515" w:rsidR="006B4D67" w:rsidP="005127E4" w:rsidRDefault="00883BA0" w14:paraId="3B676E52"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Pr="00D13515" w:rsidR="00E80B39">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rsidRPr="00D13515" w:rsidR="00E93756" w:rsidP="005127E4" w:rsidRDefault="00F971E5" w14:paraId="0A000ACC" w14:textId="7777777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Pr="00D13515" w:rsidR="0062325E">
        <w:rPr>
          <w:rFonts w:ascii="Arial" w:hAnsi="Arial" w:cs="Arial"/>
          <w:color w:val="000000"/>
          <w:sz w:val="22"/>
          <w:szCs w:val="22"/>
          <w:lang w:bidi="en-US"/>
        </w:rPr>
        <w:t xml:space="preserve"> with</w:t>
      </w:r>
      <w:r w:rsidRPr="00D13515" w:rsidR="0004640F">
        <w:rPr>
          <w:rFonts w:ascii="Arial" w:hAnsi="Arial" w:cs="Arial"/>
          <w:color w:val="000000"/>
          <w:sz w:val="22"/>
          <w:szCs w:val="22"/>
          <w:lang w:bidi="en-US"/>
        </w:rPr>
        <w:t xml:space="preserve"> </w:t>
      </w:r>
      <w:r w:rsidRPr="00D13515" w:rsidR="0062325E">
        <w:rPr>
          <w:rFonts w:ascii="Arial" w:hAnsi="Arial" w:cs="Arial"/>
          <w:color w:val="000000"/>
          <w:sz w:val="22"/>
          <w:szCs w:val="22"/>
          <w:lang w:bidi="en-US"/>
        </w:rPr>
        <w:t>an estimated</w:t>
      </w:r>
      <w:r w:rsidRPr="00D13515" w:rsidR="00B7521E">
        <w:rPr>
          <w:rFonts w:ascii="Arial" w:hAnsi="Arial" w:cs="Arial"/>
          <w:color w:val="000000"/>
          <w:sz w:val="22"/>
          <w:szCs w:val="22"/>
          <w:lang w:bidi="en-US"/>
        </w:rPr>
        <w:t xml:space="preserve"> </w:t>
      </w:r>
      <w:r w:rsidRPr="00D13515" w:rsidR="0062325E">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Pr="00D13515" w:rsidR="007555D9">
        <w:rPr>
          <w:rFonts w:ascii="Arial" w:hAnsi="Arial" w:cs="Arial"/>
          <w:color w:val="000000"/>
          <w:sz w:val="22"/>
          <w:szCs w:val="22"/>
          <w:lang w:bidi="en-US"/>
        </w:rPr>
        <w:t xml:space="preserve"> </w:t>
      </w:r>
      <w:r w:rsidRPr="00D13515" w:rsidR="00032275">
        <w:rPr>
          <w:rFonts w:ascii="Arial" w:hAnsi="Arial" w:cs="Arial"/>
          <w:color w:val="000000"/>
          <w:sz w:val="22"/>
          <w:szCs w:val="22"/>
          <w:lang w:bidi="en-US"/>
        </w:rPr>
        <w:t xml:space="preserve">due to special circumstances </w:t>
      </w:r>
      <w:r w:rsidRPr="00D13515" w:rsidR="007555D9">
        <w:rPr>
          <w:rFonts w:ascii="Arial" w:hAnsi="Arial" w:cs="Arial"/>
          <w:color w:val="000000"/>
          <w:sz w:val="22"/>
          <w:szCs w:val="22"/>
          <w:lang w:bidi="en-US"/>
        </w:rPr>
        <w:t xml:space="preserve">are exempt from </w:t>
      </w:r>
      <w:r w:rsidRPr="00D13515" w:rsidR="00032275">
        <w:rPr>
          <w:rFonts w:ascii="Arial" w:hAnsi="Arial" w:cs="Arial"/>
          <w:color w:val="000000"/>
          <w:sz w:val="22"/>
          <w:szCs w:val="22"/>
          <w:lang w:bidi="en-US"/>
        </w:rPr>
        <w:t xml:space="preserve">a </w:t>
      </w:r>
      <w:r w:rsidRPr="00D13515" w:rsidR="0023055F">
        <w:rPr>
          <w:rFonts w:ascii="Arial" w:hAnsi="Arial" w:cs="Arial"/>
          <w:color w:val="000000"/>
          <w:sz w:val="22"/>
          <w:szCs w:val="22"/>
          <w:lang w:bidi="en-US"/>
        </w:rPr>
        <w:t xml:space="preserve">tendering process or </w:t>
      </w:r>
      <w:r w:rsidRPr="00D13515" w:rsidR="00032275">
        <w:rPr>
          <w:rFonts w:ascii="Arial" w:hAnsi="Arial" w:cs="Arial"/>
          <w:color w:val="000000"/>
          <w:sz w:val="22"/>
          <w:szCs w:val="22"/>
          <w:lang w:bidi="en-US"/>
        </w:rPr>
        <w:t>procurement exerci</w:t>
      </w:r>
      <w:r w:rsidRPr="00D13515" w:rsidR="0028496D">
        <w:rPr>
          <w:rFonts w:ascii="Arial" w:hAnsi="Arial" w:cs="Arial"/>
          <w:color w:val="000000"/>
          <w:sz w:val="22"/>
          <w:szCs w:val="22"/>
          <w:lang w:bidi="en-US"/>
        </w:rPr>
        <w:t>se</w:t>
      </w:r>
      <w:r w:rsidRPr="00D13515" w:rsidR="002A3B1E">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rsidRPr="00D13515" w:rsidR="00883BA0" w:rsidP="005127E4" w:rsidRDefault="00883BA0" w14:paraId="3EAAE0C4" w14:textId="7777777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rsidRPr="00D13515" w:rsidR="00883BA0" w:rsidP="005127E4" w:rsidRDefault="00403AB6" w14:paraId="3C7DA2EF" w14:textId="7777777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Pr="00D13515" w:rsidR="006A5A10">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Pr="00D13515" w:rsidR="00CF4519">
        <w:rPr>
          <w:rFonts w:ascii="Arial" w:hAnsi="Arial" w:cs="Arial"/>
          <w:b/>
          <w:bCs/>
          <w:color w:val="000000"/>
          <w:sz w:val="22"/>
          <w:szCs w:val="22"/>
          <w:lang w:bidi="en-US"/>
        </w:rPr>
        <w:t>regulated by</w:t>
      </w:r>
      <w:r w:rsidRPr="00D13515" w:rsidR="00883BA0">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Pr="00D13515" w:rsidR="00A74841">
        <w:rPr>
          <w:rFonts w:ascii="Arial" w:hAnsi="Arial" w:cs="Arial"/>
          <w:b/>
          <w:bCs/>
          <w:color w:val="000000"/>
          <w:sz w:val="22"/>
          <w:szCs w:val="22"/>
          <w:lang w:bidi="en-US"/>
        </w:rPr>
        <w:t xml:space="preserve"> Contracts Regulations 2015 </w:t>
      </w:r>
      <w:r w:rsidRPr="00D13515" w:rsidR="00883BA0">
        <w:rPr>
          <w:rFonts w:ascii="Arial" w:hAnsi="Arial" w:cs="Arial"/>
          <w:b/>
          <w:bCs/>
          <w:color w:val="000000"/>
          <w:sz w:val="22"/>
          <w:szCs w:val="22"/>
          <w:lang w:bidi="en-US"/>
        </w:rPr>
        <w:t>with an estimated value in excess of</w:t>
      </w:r>
      <w:r w:rsidRPr="00D13515" w:rsidR="00313C75">
        <w:rPr>
          <w:rFonts w:ascii="Arial" w:hAnsi="Arial" w:cs="Arial"/>
          <w:b/>
          <w:bCs/>
          <w:color w:val="000000"/>
          <w:sz w:val="22"/>
          <w:szCs w:val="22"/>
          <w:lang w:bidi="en-US"/>
        </w:rPr>
        <w:t xml:space="preserve"> </w:t>
      </w:r>
      <w:r w:rsidRPr="00D13515" w:rsidR="00C53D82">
        <w:rPr>
          <w:rFonts w:ascii="Arial" w:hAnsi="Arial" w:cs="Arial"/>
          <w:b/>
          <w:bCs/>
          <w:color w:val="000000"/>
          <w:sz w:val="22"/>
          <w:szCs w:val="22"/>
          <w:lang w:bidi="en-US"/>
        </w:rPr>
        <w:t>£25,000</w:t>
      </w:r>
      <w:r w:rsidRPr="00D13515" w:rsidR="00712190">
        <w:rPr>
          <w:rFonts w:ascii="Arial" w:hAnsi="Arial" w:cs="Arial"/>
          <w:b/>
          <w:bCs/>
          <w:color w:val="000000"/>
          <w:sz w:val="22"/>
          <w:szCs w:val="22"/>
          <w:lang w:bidi="en-US"/>
        </w:rPr>
        <w:t xml:space="preserve"> but less than the relevant thresholds in standing order </w:t>
      </w:r>
      <w:r w:rsidRPr="00D13515" w:rsidR="00FF5D57">
        <w:rPr>
          <w:rFonts w:ascii="Arial" w:hAnsi="Arial" w:cs="Arial"/>
          <w:b/>
          <w:bCs/>
          <w:color w:val="000000"/>
          <w:sz w:val="22"/>
          <w:szCs w:val="22"/>
          <w:lang w:bidi="en-US"/>
        </w:rPr>
        <w:t xml:space="preserve">18(f) </w:t>
      </w:r>
      <w:r w:rsidRPr="00D13515" w:rsidR="00564944">
        <w:rPr>
          <w:rFonts w:ascii="Arial" w:hAnsi="Arial" w:cs="Arial"/>
          <w:b/>
          <w:bCs/>
          <w:color w:val="000000"/>
          <w:sz w:val="22"/>
          <w:szCs w:val="22"/>
          <w:lang w:bidi="en-US"/>
        </w:rPr>
        <w:t xml:space="preserve">is subject </w:t>
      </w:r>
      <w:r w:rsidRPr="00D13515" w:rsidR="00916CCE">
        <w:rPr>
          <w:rFonts w:ascii="Arial" w:hAnsi="Arial" w:cs="Arial"/>
          <w:b/>
          <w:bCs/>
          <w:color w:val="000000"/>
          <w:sz w:val="22"/>
          <w:szCs w:val="22"/>
          <w:lang w:bidi="en-US"/>
        </w:rPr>
        <w:t xml:space="preserve">to </w:t>
      </w:r>
      <w:r w:rsidRPr="00D13515" w:rsidR="003D00A6">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Pr="00D13515" w:rsidR="00032275">
        <w:rPr>
          <w:rFonts w:ascii="Arial" w:hAnsi="Arial" w:cs="Arial"/>
          <w:b/>
          <w:bCs/>
          <w:color w:val="000000"/>
          <w:sz w:val="22"/>
          <w:szCs w:val="22"/>
          <w:lang w:bidi="en-US"/>
        </w:rPr>
        <w:t>114 of</w:t>
      </w:r>
      <w:r w:rsidRPr="00D13515" w:rsidR="00B7521E">
        <w:rPr>
          <w:rFonts w:ascii="Arial" w:hAnsi="Arial" w:cs="Arial"/>
          <w:b/>
          <w:bCs/>
          <w:color w:val="000000"/>
          <w:sz w:val="22"/>
          <w:szCs w:val="22"/>
          <w:lang w:bidi="en-US"/>
        </w:rPr>
        <w:t xml:space="preserve"> </w:t>
      </w:r>
      <w:r w:rsidRPr="00D13515" w:rsidR="00564944">
        <w:rPr>
          <w:rFonts w:ascii="Arial" w:hAnsi="Arial" w:cs="Arial"/>
          <w:b/>
          <w:bCs/>
          <w:color w:val="000000"/>
          <w:sz w:val="22"/>
          <w:szCs w:val="22"/>
          <w:lang w:bidi="en-US"/>
        </w:rPr>
        <w:t xml:space="preserve">the </w:t>
      </w:r>
      <w:r w:rsidRPr="00D13515" w:rsidR="007450D4">
        <w:rPr>
          <w:rFonts w:ascii="Arial" w:hAnsi="Arial" w:cs="Arial"/>
          <w:b/>
          <w:bCs/>
          <w:color w:val="000000"/>
          <w:sz w:val="22"/>
          <w:szCs w:val="22"/>
          <w:lang w:bidi="en-US"/>
        </w:rPr>
        <w:t>Public Contracts Regulations 2015</w:t>
      </w:r>
      <w:r w:rsidRPr="00D13515" w:rsidR="00032275">
        <w:rPr>
          <w:rFonts w:ascii="Arial" w:hAnsi="Arial" w:cs="Arial"/>
          <w:b/>
          <w:sz w:val="22"/>
          <w:szCs w:val="22"/>
        </w:rPr>
        <w:t xml:space="preserve"> w</w:t>
      </w:r>
      <w:r w:rsidRPr="00D13515" w:rsidR="00032275">
        <w:rPr>
          <w:rFonts w:ascii="Arial" w:hAnsi="Arial" w:cs="Arial"/>
          <w:b/>
          <w:bCs/>
          <w:color w:val="000000"/>
          <w:sz w:val="22"/>
          <w:szCs w:val="22"/>
          <w:lang w:bidi="en-US"/>
        </w:rPr>
        <w:t xml:space="preserve">hich include </w:t>
      </w:r>
      <w:r w:rsidRPr="00D13515" w:rsidR="0023055F">
        <w:rPr>
          <w:rFonts w:ascii="Arial" w:hAnsi="Arial" w:cs="Arial"/>
          <w:b/>
          <w:bCs/>
          <w:color w:val="000000"/>
          <w:sz w:val="22"/>
          <w:szCs w:val="22"/>
          <w:lang w:bidi="en-US"/>
        </w:rPr>
        <w:t xml:space="preserve">a requirement </w:t>
      </w:r>
      <w:r w:rsidRPr="00D13515" w:rsidR="00E80B39">
        <w:rPr>
          <w:rFonts w:ascii="Arial" w:hAnsi="Arial" w:cs="Arial"/>
          <w:b/>
          <w:bCs/>
          <w:color w:val="000000"/>
          <w:sz w:val="22"/>
          <w:szCs w:val="22"/>
          <w:lang w:bidi="en-US"/>
        </w:rPr>
        <w:t>on the C</w:t>
      </w:r>
      <w:r w:rsidRPr="00D13515" w:rsidR="00564944">
        <w:rPr>
          <w:rFonts w:ascii="Arial" w:hAnsi="Arial" w:cs="Arial"/>
          <w:b/>
          <w:bCs/>
          <w:color w:val="000000"/>
          <w:sz w:val="22"/>
          <w:szCs w:val="22"/>
          <w:lang w:bidi="en-US"/>
        </w:rPr>
        <w:t>ouncil to</w:t>
      </w:r>
      <w:r w:rsidRPr="00D13515" w:rsidR="00B7521E">
        <w:rPr>
          <w:rFonts w:ascii="Arial" w:hAnsi="Arial" w:cs="Arial"/>
          <w:b/>
          <w:bCs/>
          <w:color w:val="000000"/>
          <w:sz w:val="22"/>
          <w:szCs w:val="22"/>
          <w:lang w:bidi="en-US"/>
        </w:rPr>
        <w:t xml:space="preserve"> </w:t>
      </w:r>
      <w:r w:rsidRPr="00D13515" w:rsidR="00032275">
        <w:rPr>
          <w:rFonts w:ascii="Arial" w:hAnsi="Arial" w:cs="Arial"/>
          <w:b/>
          <w:bCs/>
          <w:color w:val="000000"/>
          <w:sz w:val="22"/>
          <w:szCs w:val="22"/>
          <w:lang w:bidi="en-US"/>
        </w:rPr>
        <w:t>adverti</w:t>
      </w:r>
      <w:r w:rsidRPr="00D13515" w:rsidR="0023055F">
        <w:rPr>
          <w:rFonts w:ascii="Arial" w:hAnsi="Arial" w:cs="Arial"/>
          <w:b/>
          <w:bCs/>
          <w:color w:val="000000"/>
          <w:sz w:val="22"/>
          <w:szCs w:val="22"/>
          <w:lang w:bidi="en-US"/>
        </w:rPr>
        <w:t>se</w:t>
      </w:r>
      <w:r w:rsidRPr="00D13515" w:rsidR="00032275">
        <w:rPr>
          <w:rFonts w:ascii="Arial" w:hAnsi="Arial" w:cs="Arial"/>
          <w:b/>
          <w:bCs/>
          <w:color w:val="000000"/>
          <w:sz w:val="22"/>
          <w:szCs w:val="22"/>
          <w:lang w:bidi="en-US"/>
        </w:rPr>
        <w:t xml:space="preserve"> t</w:t>
      </w:r>
      <w:r w:rsidRPr="00D13515" w:rsidR="00023AAA">
        <w:rPr>
          <w:rFonts w:ascii="Arial" w:hAnsi="Arial" w:cs="Arial"/>
          <w:b/>
          <w:bCs/>
          <w:color w:val="000000"/>
          <w:sz w:val="22"/>
          <w:szCs w:val="22"/>
          <w:lang w:bidi="en-US"/>
        </w:rPr>
        <w:t>he contract opportunity on the Contracts Finder</w:t>
      </w:r>
      <w:r w:rsidRPr="00D13515" w:rsidR="00032275">
        <w:rPr>
          <w:rFonts w:ascii="Arial" w:hAnsi="Arial" w:cs="Arial"/>
          <w:b/>
          <w:bCs/>
          <w:color w:val="000000"/>
          <w:sz w:val="22"/>
          <w:szCs w:val="22"/>
          <w:lang w:bidi="en-US"/>
        </w:rPr>
        <w:t xml:space="preserve"> website</w:t>
      </w:r>
      <w:r w:rsidRPr="00D13515" w:rsidR="00564944">
        <w:rPr>
          <w:rFonts w:ascii="Arial" w:hAnsi="Arial" w:cs="Arial"/>
          <w:b/>
          <w:bCs/>
          <w:color w:val="000000"/>
          <w:sz w:val="22"/>
          <w:szCs w:val="22"/>
          <w:lang w:bidi="en-US"/>
        </w:rPr>
        <w:t xml:space="preserve"> regardless of what other means it uses to advertise the opportunity</w:t>
      </w:r>
      <w:r w:rsidR="00250218">
        <w:rPr>
          <w:rFonts w:ascii="Arial" w:hAnsi="Arial" w:cs="Arial"/>
          <w:b/>
          <w:bCs/>
          <w:color w:val="000000"/>
          <w:sz w:val="22"/>
          <w:szCs w:val="22"/>
          <w:lang w:bidi="en-US"/>
        </w:rPr>
        <w:t xml:space="preserve"> unless it propose</w:t>
      </w:r>
      <w:r w:rsidR="00093283">
        <w:rPr>
          <w:rFonts w:ascii="Arial" w:hAnsi="Arial" w:cs="Arial"/>
          <w:b/>
          <w:bCs/>
          <w:color w:val="000000"/>
          <w:sz w:val="22"/>
          <w:szCs w:val="22"/>
          <w:lang w:bidi="en-US"/>
        </w:rPr>
        <w:t>s</w:t>
      </w:r>
      <w:r w:rsidR="00250218">
        <w:rPr>
          <w:rFonts w:ascii="Arial" w:hAnsi="Arial" w:cs="Arial"/>
          <w:b/>
          <w:bCs/>
          <w:color w:val="000000"/>
          <w:sz w:val="22"/>
          <w:szCs w:val="22"/>
          <w:lang w:bidi="en-US"/>
        </w:rPr>
        <w:t xml:space="preserve"> to use an existing list of approved suppliers (framework agreement)</w:t>
      </w:r>
      <w:r w:rsidRPr="00D13515" w:rsidR="00564944">
        <w:rPr>
          <w:rFonts w:ascii="Arial" w:hAnsi="Arial" w:cs="Arial"/>
          <w:b/>
          <w:bCs/>
          <w:color w:val="000000"/>
          <w:sz w:val="22"/>
          <w:szCs w:val="22"/>
          <w:lang w:bidi="en-US"/>
        </w:rPr>
        <w:t>.</w:t>
      </w:r>
    </w:p>
    <w:p w:rsidRPr="00D13515" w:rsidR="00883BA0" w:rsidP="005127E4" w:rsidRDefault="00883BA0" w14:paraId="3AE07B99" w14:textId="7777777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Pr="00D13515" w:rsidR="00E80B39">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rsidRPr="00D13515" w:rsidR="00883BA0" w:rsidP="005127E4" w:rsidRDefault="00883BA0" w14:paraId="50F26F14"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rsidRPr="00D13515" w:rsidR="00883BA0" w:rsidP="005127E4" w:rsidRDefault="00883BA0" w14:paraId="7F9C2B94" w14:textId="77777777">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Pr="00D13515" w:rsidR="00E80B39">
        <w:rPr>
          <w:rFonts w:ascii="Arial" w:hAnsi="Arial" w:cs="Arial"/>
          <w:color w:val="000000"/>
          <w:sz w:val="22"/>
          <w:szCs w:val="22"/>
          <w:lang w:bidi="en-US"/>
        </w:rPr>
        <w:t>p to confirm (</w:t>
      </w:r>
      <w:proofErr w:type="spellStart"/>
      <w:r w:rsidRPr="00D13515" w:rsidR="00E80B39">
        <w:rPr>
          <w:rFonts w:ascii="Arial" w:hAnsi="Arial" w:cs="Arial"/>
          <w:color w:val="000000"/>
          <w:sz w:val="22"/>
          <w:szCs w:val="22"/>
          <w:lang w:bidi="en-US"/>
        </w:rPr>
        <w:t>i</w:t>
      </w:r>
      <w:proofErr w:type="spellEnd"/>
      <w:r w:rsidRPr="00D13515" w:rsidR="00E80B39">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Pr="00D13515" w:rsidR="00E80B39">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rsidRPr="00D13515" w:rsidR="00883BA0" w:rsidP="005127E4" w:rsidRDefault="00883BA0" w14:paraId="2540BA63" w14:textId="77777777">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rsidRPr="00D13515" w:rsidR="00883BA0" w:rsidP="005127E4" w:rsidRDefault="00883BA0" w14:paraId="3F3B37EA"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rsidRPr="00D13515" w:rsidR="00883BA0" w:rsidP="005127E4" w:rsidRDefault="00883BA0" w14:paraId="5DDCDE94"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rsidRPr="00D13515" w:rsidR="00883BA0" w:rsidP="005127E4" w:rsidRDefault="00883BA0" w14:paraId="7D53B40C" w14:textId="7777777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Pr="00D13515" w:rsidR="00E80B39">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rsidRPr="00D13515" w:rsidR="00883BA0" w:rsidP="005127E4" w:rsidRDefault="00E80B39" w14:paraId="0F2F19DD" w14:textId="7777777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Pr="00D13515" w:rsidR="00883BA0">
        <w:rPr>
          <w:rFonts w:ascii="Arial" w:hAnsi="Arial" w:cs="Arial"/>
          <w:color w:val="000000"/>
          <w:sz w:val="22"/>
          <w:szCs w:val="22"/>
          <w:lang w:bidi="en-US"/>
        </w:rPr>
        <w:t>ouncil, nor a committee or a sub-committee with delegated responsibility for considering tenders, is bound to accept the lowest value tender.</w:t>
      </w:r>
    </w:p>
    <w:p w:rsidRPr="00D13515" w:rsidR="00735162" w:rsidP="005127E4" w:rsidRDefault="00DE1EA1" w14:paraId="1CFFDD2C" w14:textId="4BEF5445">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Pr="00D13515" w:rsidR="00EF53C0">
        <w:rPr>
          <w:rFonts w:ascii="Arial" w:hAnsi="Arial" w:cs="Arial"/>
          <w:b/>
          <w:bCs/>
          <w:color w:val="000000"/>
          <w:sz w:val="22"/>
          <w:szCs w:val="22"/>
          <w:lang w:bidi="en-US"/>
        </w:rPr>
        <w:t>public</w:t>
      </w:r>
      <w:r w:rsidRPr="00D13515" w:rsidR="00883BA0">
        <w:rPr>
          <w:rFonts w:ascii="Arial" w:hAnsi="Arial" w:cs="Arial"/>
          <w:b/>
          <w:bCs/>
          <w:color w:val="000000"/>
          <w:sz w:val="22"/>
          <w:szCs w:val="22"/>
          <w:lang w:bidi="en-US"/>
        </w:rPr>
        <w:t xml:space="preserve"> contract</w:t>
      </w:r>
      <w:r w:rsidRPr="00D13515" w:rsidR="007555D9">
        <w:rPr>
          <w:rFonts w:ascii="Arial" w:hAnsi="Arial" w:cs="Arial"/>
          <w:b/>
          <w:bCs/>
          <w:color w:val="000000"/>
          <w:sz w:val="22"/>
          <w:szCs w:val="22"/>
          <w:lang w:bidi="en-US"/>
        </w:rPr>
        <w:t xml:space="preserve"> </w:t>
      </w:r>
      <w:r w:rsidRPr="00D13515" w:rsidR="0062325E">
        <w:rPr>
          <w:rFonts w:ascii="Arial" w:hAnsi="Arial" w:cs="Arial"/>
          <w:b/>
          <w:bCs/>
          <w:color w:val="000000"/>
          <w:sz w:val="22"/>
          <w:szCs w:val="22"/>
          <w:lang w:bidi="en-US"/>
        </w:rPr>
        <w:t xml:space="preserve"> regulated</w:t>
      </w:r>
      <w:r w:rsidRPr="00D13515" w:rsidR="00B7521E">
        <w:rPr>
          <w:rFonts w:ascii="Arial" w:hAnsi="Arial" w:cs="Arial"/>
          <w:b/>
          <w:bCs/>
          <w:color w:val="000000"/>
          <w:sz w:val="22"/>
          <w:szCs w:val="22"/>
          <w:lang w:bidi="en-US"/>
        </w:rPr>
        <w:t xml:space="preserve"> </w:t>
      </w:r>
      <w:r w:rsidRPr="00D13515" w:rsidR="0062325E">
        <w:rPr>
          <w:rFonts w:ascii="Arial" w:hAnsi="Arial" w:cs="Arial"/>
          <w:b/>
          <w:bCs/>
          <w:color w:val="000000"/>
          <w:sz w:val="22"/>
          <w:szCs w:val="22"/>
          <w:lang w:bidi="en-US"/>
        </w:rPr>
        <w:t xml:space="preserve">by </w:t>
      </w:r>
      <w:r w:rsidRPr="00D13515" w:rsidR="00FB177C">
        <w:rPr>
          <w:rFonts w:ascii="Arial" w:hAnsi="Arial" w:cs="Arial"/>
          <w:b/>
          <w:bCs/>
          <w:color w:val="000000"/>
          <w:sz w:val="22"/>
          <w:szCs w:val="22"/>
          <w:lang w:bidi="en-US"/>
        </w:rPr>
        <w:t xml:space="preserve">the </w:t>
      </w:r>
      <w:r w:rsidRPr="00D13515" w:rsidR="007555D9">
        <w:rPr>
          <w:rFonts w:ascii="Arial" w:hAnsi="Arial" w:cs="Arial"/>
          <w:b/>
          <w:bCs/>
          <w:color w:val="000000"/>
          <w:sz w:val="22"/>
          <w:szCs w:val="22"/>
          <w:lang w:bidi="en-US"/>
        </w:rPr>
        <w:t>Public Contracts Regulations 2015</w:t>
      </w:r>
      <w:r w:rsidRPr="00D13515" w:rsidR="00B7521E">
        <w:rPr>
          <w:rFonts w:ascii="Arial" w:hAnsi="Arial" w:cs="Arial"/>
          <w:b/>
          <w:bCs/>
          <w:color w:val="000000"/>
          <w:sz w:val="22"/>
          <w:szCs w:val="22"/>
          <w:lang w:bidi="en-US"/>
        </w:rPr>
        <w:t xml:space="preserve"> </w:t>
      </w:r>
      <w:r w:rsidRPr="00D13515" w:rsidR="0023055F">
        <w:rPr>
          <w:rFonts w:ascii="Arial" w:hAnsi="Arial" w:cs="Arial"/>
          <w:b/>
          <w:bCs/>
          <w:color w:val="000000"/>
          <w:sz w:val="22"/>
          <w:szCs w:val="22"/>
          <w:lang w:bidi="en-US"/>
        </w:rPr>
        <w:t xml:space="preserve">with </w:t>
      </w:r>
      <w:r w:rsidR="008A569B">
        <w:rPr>
          <w:rFonts w:ascii="Arial" w:hAnsi="Arial" w:cs="Arial"/>
          <w:b/>
          <w:bCs/>
          <w:color w:val="000000"/>
          <w:sz w:val="22"/>
          <w:szCs w:val="22"/>
          <w:lang w:bidi="en-US"/>
        </w:rPr>
        <w:t>an estimated value in excess of £189,330 for a public service or supply contract or in excess of £</w:t>
      </w:r>
      <w:r w:rsidR="008A569B">
        <w:rPr>
          <w:rFonts w:ascii="Arial" w:hAnsi="Arial" w:cs="Arial"/>
          <w:b/>
          <w:sz w:val="22"/>
          <w:szCs w:val="22"/>
        </w:rPr>
        <w:t xml:space="preserve">4,733,252 </w:t>
      </w:r>
      <w:r w:rsidRPr="00D13515" w:rsidR="0023055F">
        <w:rPr>
          <w:rFonts w:ascii="Arial" w:hAnsi="Arial" w:cs="Arial"/>
          <w:b/>
          <w:bCs/>
          <w:color w:val="000000"/>
          <w:sz w:val="22"/>
          <w:szCs w:val="22"/>
          <w:lang w:bidi="en-US"/>
        </w:rPr>
        <w:t>for a public works contract</w:t>
      </w:r>
      <w:r w:rsidR="00723080">
        <w:rPr>
          <w:rFonts w:ascii="Arial" w:hAnsi="Arial" w:cs="Arial"/>
          <w:b/>
          <w:bCs/>
          <w:color w:val="000000"/>
          <w:sz w:val="22"/>
          <w:szCs w:val="22"/>
          <w:lang w:bidi="en-US"/>
        </w:rPr>
        <w:t xml:space="preserve">; </w:t>
      </w:r>
      <w:r w:rsidRPr="00D13515" w:rsidR="00723080">
        <w:rPr>
          <w:rFonts w:ascii="Arial" w:hAnsi="Arial" w:cs="Arial"/>
          <w:b/>
          <w:bCs/>
          <w:color w:val="000000"/>
          <w:sz w:val="22"/>
          <w:szCs w:val="22"/>
        </w:rPr>
        <w:t>or £</w:t>
      </w:r>
      <w:r w:rsidRPr="008E227A" w:rsidR="00723080">
        <w:rPr>
          <w:rFonts w:ascii="Arial" w:hAnsi="Arial" w:cs="Arial"/>
          <w:b/>
          <w:bCs/>
          <w:color w:val="000000"/>
          <w:sz w:val="22"/>
          <w:szCs w:val="22"/>
        </w:rPr>
        <w:t xml:space="preserve">663,540 </w:t>
      </w:r>
      <w:r w:rsidRPr="00D13515" w:rsidR="00723080">
        <w:rPr>
          <w:rFonts w:ascii="Arial" w:hAnsi="Arial" w:cs="Arial"/>
          <w:b/>
          <w:bCs/>
          <w:color w:val="000000"/>
          <w:sz w:val="22"/>
          <w:szCs w:val="22"/>
        </w:rPr>
        <w:t>for a social and other specific services contract</w:t>
      </w:r>
      <w:r w:rsidRPr="00D13515" w:rsidR="0023055F">
        <w:rPr>
          <w:rFonts w:ascii="Arial" w:hAnsi="Arial" w:cs="Arial"/>
          <w:b/>
          <w:bCs/>
          <w:color w:val="000000"/>
          <w:sz w:val="22"/>
          <w:szCs w:val="22"/>
          <w:lang w:bidi="en-US"/>
        </w:rPr>
        <w:t xml:space="preserve"> (</w:t>
      </w:r>
      <w:r w:rsidRPr="00D13515" w:rsidR="006A5A10">
        <w:rPr>
          <w:rFonts w:ascii="Arial" w:hAnsi="Arial" w:cs="Arial"/>
          <w:b/>
          <w:bCs/>
          <w:color w:val="000000"/>
          <w:sz w:val="22"/>
          <w:szCs w:val="22"/>
          <w:lang w:bidi="en-US"/>
        </w:rPr>
        <w:t>or other</w:t>
      </w:r>
      <w:r w:rsidRPr="00D13515" w:rsidR="00B7521E">
        <w:rPr>
          <w:rFonts w:ascii="Arial" w:hAnsi="Arial" w:cs="Arial"/>
          <w:b/>
          <w:bCs/>
          <w:color w:val="000000"/>
          <w:sz w:val="22"/>
          <w:szCs w:val="22"/>
          <w:lang w:bidi="en-US"/>
        </w:rPr>
        <w:t xml:space="preserve"> </w:t>
      </w:r>
      <w:r w:rsidRPr="00D13515" w:rsidR="00822C76">
        <w:rPr>
          <w:rFonts w:ascii="Arial" w:hAnsi="Arial" w:cs="Arial"/>
          <w:b/>
          <w:bCs/>
          <w:color w:val="000000"/>
          <w:sz w:val="22"/>
          <w:szCs w:val="22"/>
          <w:lang w:bidi="en-US"/>
        </w:rPr>
        <w:t>threshold</w:t>
      </w:r>
      <w:r w:rsidRPr="00D13515" w:rsidR="008C496A">
        <w:rPr>
          <w:rFonts w:ascii="Arial" w:hAnsi="Arial" w:cs="Arial"/>
          <w:b/>
          <w:bCs/>
          <w:color w:val="000000"/>
          <w:sz w:val="22"/>
          <w:szCs w:val="22"/>
          <w:lang w:bidi="en-US"/>
        </w:rPr>
        <w:t>s</w:t>
      </w:r>
      <w:r w:rsidRPr="00D13515" w:rsidR="007555D9">
        <w:rPr>
          <w:rFonts w:ascii="Arial" w:hAnsi="Arial" w:cs="Arial"/>
          <w:b/>
          <w:bCs/>
          <w:color w:val="000000"/>
          <w:sz w:val="22"/>
          <w:szCs w:val="22"/>
          <w:lang w:bidi="en-US"/>
        </w:rPr>
        <w:t xml:space="preserve"> </w:t>
      </w:r>
      <w:r w:rsidRPr="00D13515" w:rsidR="0023055F">
        <w:rPr>
          <w:rFonts w:ascii="Arial" w:hAnsi="Arial" w:cs="Arial"/>
          <w:b/>
          <w:bCs/>
          <w:color w:val="000000"/>
          <w:sz w:val="22"/>
          <w:szCs w:val="22"/>
          <w:lang w:bidi="en-US"/>
        </w:rPr>
        <w:t>determined</w:t>
      </w:r>
      <w:r w:rsidRPr="00D13515" w:rsidR="00B7521E">
        <w:rPr>
          <w:rFonts w:ascii="Arial" w:hAnsi="Arial" w:cs="Arial"/>
          <w:b/>
          <w:bCs/>
          <w:color w:val="000000"/>
          <w:sz w:val="22"/>
          <w:szCs w:val="22"/>
          <w:lang w:bidi="en-US"/>
        </w:rPr>
        <w:t xml:space="preserve"> </w:t>
      </w:r>
      <w:r w:rsidRPr="00D13515" w:rsidR="007555D9">
        <w:rPr>
          <w:rFonts w:ascii="Arial" w:hAnsi="Arial" w:cs="Arial"/>
          <w:b/>
          <w:bCs/>
          <w:color w:val="000000"/>
          <w:sz w:val="22"/>
          <w:szCs w:val="22"/>
          <w:lang w:bidi="en-US"/>
        </w:rPr>
        <w:t>by the European Commission every two years and</w:t>
      </w:r>
      <w:r w:rsidRPr="00D13515" w:rsidR="00B7521E">
        <w:rPr>
          <w:rFonts w:ascii="Arial" w:hAnsi="Arial" w:cs="Arial"/>
          <w:b/>
          <w:bCs/>
          <w:color w:val="000000"/>
          <w:sz w:val="22"/>
          <w:szCs w:val="22"/>
          <w:lang w:bidi="en-US"/>
        </w:rPr>
        <w:t xml:space="preserve"> </w:t>
      </w:r>
      <w:r w:rsidRPr="00D13515" w:rsidR="007555D9">
        <w:rPr>
          <w:rFonts w:ascii="Arial" w:hAnsi="Arial" w:cs="Arial"/>
          <w:b/>
          <w:bCs/>
          <w:color w:val="000000"/>
          <w:sz w:val="22"/>
          <w:szCs w:val="22"/>
          <w:lang w:bidi="en-US"/>
        </w:rPr>
        <w:t>published in the Official Journal of the European Union (OJEU))</w:t>
      </w:r>
      <w:r w:rsidRPr="00D13515" w:rsidR="006A5A10">
        <w:rPr>
          <w:rFonts w:ascii="Arial" w:hAnsi="Arial" w:cs="Arial"/>
          <w:b/>
          <w:bCs/>
          <w:color w:val="000000"/>
          <w:sz w:val="22"/>
          <w:szCs w:val="22"/>
          <w:lang w:bidi="en-US"/>
        </w:rPr>
        <w:t xml:space="preserve"> </w:t>
      </w:r>
      <w:r w:rsidRPr="00D13515" w:rsidR="005F1BAA">
        <w:rPr>
          <w:rFonts w:ascii="Arial" w:hAnsi="Arial" w:cs="Arial"/>
          <w:b/>
          <w:bCs/>
          <w:color w:val="000000"/>
          <w:sz w:val="22"/>
          <w:szCs w:val="22"/>
          <w:lang w:bidi="en-US"/>
        </w:rPr>
        <w:t>shall</w:t>
      </w:r>
      <w:r w:rsidRPr="00D13515" w:rsidR="00822C76">
        <w:rPr>
          <w:rFonts w:ascii="Arial" w:hAnsi="Arial" w:cs="Arial"/>
          <w:b/>
          <w:bCs/>
          <w:color w:val="000000"/>
          <w:sz w:val="22"/>
          <w:szCs w:val="22"/>
          <w:lang w:bidi="en-US"/>
        </w:rPr>
        <w:t xml:space="preserve"> </w:t>
      </w:r>
      <w:r w:rsidRPr="00D13515" w:rsidR="00F674AF">
        <w:rPr>
          <w:rFonts w:ascii="Arial" w:hAnsi="Arial" w:cs="Arial"/>
          <w:b/>
          <w:bCs/>
          <w:color w:val="000000"/>
          <w:sz w:val="22"/>
          <w:szCs w:val="22"/>
          <w:lang w:bidi="en-US"/>
        </w:rPr>
        <w:t xml:space="preserve">comply with the </w:t>
      </w:r>
      <w:r w:rsidRPr="00D13515" w:rsidR="00F92B1C">
        <w:rPr>
          <w:rFonts w:ascii="Arial" w:hAnsi="Arial" w:cs="Arial"/>
          <w:b/>
          <w:bCs/>
          <w:color w:val="000000"/>
          <w:sz w:val="22"/>
          <w:szCs w:val="22"/>
          <w:lang w:bidi="en-US"/>
        </w:rPr>
        <w:t xml:space="preserve">relevant </w:t>
      </w:r>
      <w:r w:rsidRPr="00D13515" w:rsidR="00B73D0E">
        <w:rPr>
          <w:rFonts w:ascii="Arial" w:hAnsi="Arial" w:cs="Arial"/>
          <w:b/>
          <w:bCs/>
          <w:color w:val="000000"/>
          <w:sz w:val="22"/>
          <w:szCs w:val="22"/>
          <w:lang w:bidi="en-US"/>
        </w:rPr>
        <w:t>procurement</w:t>
      </w:r>
      <w:r w:rsidRPr="00D13515" w:rsidR="00032275">
        <w:rPr>
          <w:rFonts w:ascii="Arial" w:hAnsi="Arial" w:cs="Arial"/>
          <w:b/>
          <w:bCs/>
          <w:color w:val="000000"/>
          <w:sz w:val="22"/>
          <w:szCs w:val="22"/>
          <w:lang w:bidi="en-US"/>
        </w:rPr>
        <w:t xml:space="preserve"> procedures</w:t>
      </w:r>
      <w:r w:rsidRPr="00D13515" w:rsidR="00B73D0E">
        <w:rPr>
          <w:rFonts w:ascii="Arial" w:hAnsi="Arial" w:cs="Arial"/>
          <w:b/>
          <w:bCs/>
          <w:color w:val="000000"/>
          <w:sz w:val="22"/>
          <w:szCs w:val="22"/>
          <w:lang w:bidi="en-US"/>
        </w:rPr>
        <w:t xml:space="preserve"> and</w:t>
      </w:r>
      <w:r w:rsidRPr="00D13515" w:rsidR="00B7521E">
        <w:rPr>
          <w:rFonts w:ascii="Arial" w:hAnsi="Arial" w:cs="Arial"/>
          <w:b/>
          <w:bCs/>
          <w:color w:val="000000"/>
          <w:sz w:val="22"/>
          <w:szCs w:val="22"/>
          <w:lang w:bidi="en-US"/>
        </w:rPr>
        <w:t xml:space="preserve"> </w:t>
      </w:r>
      <w:r w:rsidRPr="00D13515" w:rsidR="00B73D0E">
        <w:rPr>
          <w:rFonts w:ascii="Arial" w:hAnsi="Arial" w:cs="Arial"/>
          <w:b/>
          <w:bCs/>
          <w:color w:val="000000"/>
          <w:sz w:val="22"/>
          <w:szCs w:val="22"/>
          <w:lang w:bidi="en-US"/>
        </w:rPr>
        <w:t>other</w:t>
      </w:r>
      <w:r w:rsidRPr="00D13515" w:rsidR="00B7521E">
        <w:rPr>
          <w:rFonts w:ascii="Arial" w:hAnsi="Arial" w:cs="Arial"/>
          <w:b/>
          <w:bCs/>
          <w:color w:val="000000"/>
          <w:sz w:val="22"/>
          <w:szCs w:val="22"/>
          <w:lang w:bidi="en-US"/>
        </w:rPr>
        <w:t xml:space="preserve"> </w:t>
      </w:r>
      <w:r w:rsidRPr="00D13515" w:rsidR="00B73D0E">
        <w:rPr>
          <w:rFonts w:ascii="Arial" w:hAnsi="Arial" w:cs="Arial"/>
          <w:b/>
          <w:bCs/>
          <w:color w:val="000000"/>
          <w:sz w:val="22"/>
          <w:szCs w:val="22"/>
          <w:lang w:bidi="en-US"/>
        </w:rPr>
        <w:t xml:space="preserve">requirements in </w:t>
      </w:r>
      <w:r w:rsidRPr="00D13515" w:rsidR="00023AAA">
        <w:rPr>
          <w:rFonts w:ascii="Arial" w:hAnsi="Arial" w:cs="Arial"/>
          <w:b/>
          <w:bCs/>
          <w:color w:val="000000"/>
          <w:sz w:val="22"/>
          <w:szCs w:val="22"/>
          <w:lang w:bidi="en-US"/>
        </w:rPr>
        <w:t xml:space="preserve">the </w:t>
      </w:r>
      <w:r w:rsidRPr="00D13515" w:rsidR="00F674AF">
        <w:rPr>
          <w:rFonts w:ascii="Arial" w:hAnsi="Arial" w:cs="Arial"/>
          <w:b/>
          <w:bCs/>
          <w:color w:val="000000"/>
          <w:sz w:val="22"/>
          <w:szCs w:val="22"/>
          <w:lang w:bidi="en-US"/>
        </w:rPr>
        <w:t>Public Contracts Regulations 2015</w:t>
      </w:r>
      <w:r w:rsidRPr="00D13515" w:rsidR="006A5A10">
        <w:rPr>
          <w:rFonts w:ascii="Arial" w:hAnsi="Arial" w:cs="Arial"/>
          <w:b/>
          <w:bCs/>
          <w:color w:val="000000"/>
          <w:sz w:val="22"/>
          <w:szCs w:val="22"/>
          <w:lang w:bidi="en-US"/>
        </w:rPr>
        <w:t xml:space="preserve"> </w:t>
      </w:r>
      <w:r w:rsidRPr="00D13515" w:rsidR="008E774F">
        <w:rPr>
          <w:rFonts w:ascii="Arial" w:hAnsi="Arial" w:cs="Arial"/>
          <w:b/>
          <w:bCs/>
          <w:color w:val="000000"/>
          <w:sz w:val="22"/>
          <w:szCs w:val="22"/>
          <w:lang w:bidi="en-US"/>
        </w:rPr>
        <w:t>which include advertising the contract opportunit</w:t>
      </w:r>
      <w:r w:rsidRPr="00D13515" w:rsidR="008C496A">
        <w:rPr>
          <w:rFonts w:ascii="Arial" w:hAnsi="Arial" w:cs="Arial"/>
          <w:b/>
          <w:bCs/>
          <w:color w:val="000000"/>
          <w:sz w:val="22"/>
          <w:szCs w:val="22"/>
          <w:lang w:bidi="en-US"/>
        </w:rPr>
        <w:t>y on the Contract</w:t>
      </w:r>
      <w:r w:rsidRPr="00D13515" w:rsidR="00023AAA">
        <w:rPr>
          <w:rFonts w:ascii="Arial" w:hAnsi="Arial" w:cs="Arial"/>
          <w:b/>
          <w:bCs/>
          <w:color w:val="000000"/>
          <w:sz w:val="22"/>
          <w:szCs w:val="22"/>
          <w:lang w:bidi="en-US"/>
        </w:rPr>
        <w:t>s</w:t>
      </w:r>
      <w:r w:rsidRPr="00D13515" w:rsidR="008C496A">
        <w:rPr>
          <w:rFonts w:ascii="Arial" w:hAnsi="Arial" w:cs="Arial"/>
          <w:b/>
          <w:bCs/>
          <w:color w:val="000000"/>
          <w:sz w:val="22"/>
          <w:szCs w:val="22"/>
          <w:lang w:bidi="en-US"/>
        </w:rPr>
        <w:t xml:space="preserve"> Finder website</w:t>
      </w:r>
      <w:r w:rsidRPr="00D13515" w:rsidR="00B7521E">
        <w:rPr>
          <w:rFonts w:ascii="Arial" w:hAnsi="Arial" w:cs="Arial"/>
          <w:b/>
          <w:bCs/>
          <w:color w:val="000000"/>
          <w:sz w:val="22"/>
          <w:szCs w:val="22"/>
          <w:lang w:bidi="en-US"/>
        </w:rPr>
        <w:t xml:space="preserve"> </w:t>
      </w:r>
      <w:r w:rsidRPr="00D13515" w:rsidR="008C496A">
        <w:rPr>
          <w:rFonts w:ascii="Arial" w:hAnsi="Arial" w:cs="Arial"/>
          <w:b/>
          <w:bCs/>
          <w:color w:val="000000"/>
          <w:sz w:val="22"/>
          <w:szCs w:val="22"/>
          <w:lang w:bidi="en-US"/>
        </w:rPr>
        <w:t xml:space="preserve">and </w:t>
      </w:r>
      <w:r w:rsidRPr="00D13515" w:rsidR="00580EC6">
        <w:rPr>
          <w:rFonts w:ascii="Arial" w:hAnsi="Arial" w:cs="Arial"/>
          <w:b/>
          <w:bCs/>
          <w:color w:val="000000"/>
          <w:sz w:val="22"/>
          <w:szCs w:val="22"/>
          <w:lang w:bidi="en-US"/>
        </w:rPr>
        <w:t>in OJEU.</w:t>
      </w:r>
    </w:p>
    <w:p w:rsidRPr="00F373AA" w:rsidR="00883BA0" w:rsidP="005127E4" w:rsidRDefault="00D7121F" w14:paraId="5F66C0F9" w14:textId="00BD3DA5">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w:t>
      </w:r>
      <w:r w:rsidR="00D24CF0">
        <w:rPr>
          <w:rFonts w:ascii="Arial" w:hAnsi="Arial" w:cs="Arial"/>
          <w:b/>
          <w:bCs/>
          <w:color w:val="000000"/>
          <w:sz w:val="22"/>
          <w:szCs w:val="22"/>
        </w:rPr>
        <w:t>78</w:t>
      </w:r>
      <w:r w:rsidRPr="00D13515">
        <w:rPr>
          <w:rFonts w:ascii="Arial" w:hAnsi="Arial" w:cs="Arial"/>
          <w:b/>
          <w:bCs/>
          <w:color w:val="000000"/>
          <w:sz w:val="22"/>
          <w:szCs w:val="22"/>
        </w:rPr>
        <w:t>,</w:t>
      </w:r>
      <w:r w:rsidR="00D24CF0">
        <w:rPr>
          <w:rFonts w:ascii="Arial" w:hAnsi="Arial" w:cs="Arial"/>
          <w:b/>
          <w:bCs/>
          <w:color w:val="000000"/>
          <w:sz w:val="22"/>
          <w:szCs w:val="22"/>
        </w:rPr>
        <w:t>660</w:t>
      </w:r>
      <w:r w:rsidRPr="00D13515">
        <w:rPr>
          <w:rFonts w:ascii="Arial" w:hAnsi="Arial" w:cs="Arial"/>
          <w:b/>
          <w:bCs/>
          <w:color w:val="000000"/>
          <w:sz w:val="22"/>
          <w:szCs w:val="22"/>
        </w:rPr>
        <w:t xml:space="preserve"> for a supply, services or design contract; or in excess of £4,</w:t>
      </w:r>
      <w:r w:rsidR="00D24CF0">
        <w:rPr>
          <w:rFonts w:ascii="Arial" w:hAnsi="Arial" w:cs="Arial"/>
          <w:b/>
          <w:bCs/>
          <w:color w:val="000000"/>
          <w:sz w:val="22"/>
          <w:szCs w:val="22"/>
        </w:rPr>
        <w:t>733</w:t>
      </w:r>
      <w:r w:rsidRPr="00D13515">
        <w:rPr>
          <w:rFonts w:ascii="Arial" w:hAnsi="Arial" w:cs="Arial"/>
          <w:b/>
          <w:bCs/>
          <w:color w:val="000000"/>
          <w:sz w:val="22"/>
          <w:szCs w:val="22"/>
        </w:rPr>
        <w:t>,</w:t>
      </w:r>
      <w:r w:rsidR="00D24CF0">
        <w:rPr>
          <w:rFonts w:ascii="Arial" w:hAnsi="Arial" w:cs="Arial"/>
          <w:b/>
          <w:bCs/>
          <w:color w:val="000000"/>
          <w:sz w:val="22"/>
          <w:szCs w:val="22"/>
        </w:rPr>
        <w:t>252</w:t>
      </w:r>
      <w:r w:rsidRPr="00D13515">
        <w:rPr>
          <w:rFonts w:ascii="Arial" w:hAnsi="Arial" w:cs="Arial"/>
          <w:b/>
          <w:sz w:val="22"/>
          <w:szCs w:val="22"/>
        </w:rPr>
        <w:t xml:space="preserve"> </w:t>
      </w:r>
      <w:r w:rsidRPr="00D13515">
        <w:rPr>
          <w:rFonts w:ascii="Arial" w:hAnsi="Arial" w:cs="Arial"/>
          <w:b/>
          <w:bCs/>
          <w:color w:val="000000"/>
          <w:sz w:val="22"/>
          <w:szCs w:val="22"/>
        </w:rPr>
        <w:t>for a works contract; or £</w:t>
      </w:r>
      <w:r w:rsidR="00D24CF0">
        <w:rPr>
          <w:rFonts w:ascii="Arial" w:hAnsi="Arial" w:cs="Arial"/>
          <w:b/>
          <w:bCs/>
          <w:color w:val="000000"/>
          <w:sz w:val="22"/>
          <w:szCs w:val="22"/>
        </w:rPr>
        <w:t>663</w:t>
      </w:r>
      <w:r w:rsidRPr="00D13515">
        <w:rPr>
          <w:rFonts w:ascii="Arial" w:hAnsi="Arial" w:cs="Arial"/>
          <w:b/>
          <w:bCs/>
          <w:color w:val="000000"/>
          <w:sz w:val="22"/>
          <w:szCs w:val="22"/>
        </w:rPr>
        <w:t>,</w:t>
      </w:r>
      <w:r w:rsidR="00D24CF0">
        <w:rPr>
          <w:rFonts w:ascii="Arial" w:hAnsi="Arial" w:cs="Arial"/>
          <w:b/>
          <w:bCs/>
          <w:color w:val="000000"/>
          <w:sz w:val="22"/>
          <w:szCs w:val="22"/>
        </w:rPr>
        <w:t>54</w:t>
      </w:r>
      <w:r w:rsidRPr="00D13515">
        <w:rPr>
          <w:rFonts w:ascii="Arial" w:hAnsi="Arial" w:cs="Arial"/>
          <w:b/>
          <w:bCs/>
          <w:color w:val="000000"/>
          <w:sz w:val="22"/>
          <w:szCs w:val="22"/>
        </w:rPr>
        <w:t>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Pr="00D13515" w:rsidR="00352AD3">
        <w:rPr>
          <w:rFonts w:ascii="Arial" w:hAnsi="Arial" w:cs="Arial"/>
          <w:b/>
          <w:bCs/>
          <w:color w:val="000000"/>
          <w:sz w:val="22"/>
          <w:szCs w:val="22"/>
        </w:rPr>
        <w:t>.</w:t>
      </w:r>
      <w:bookmarkEnd w:id="110"/>
    </w:p>
    <w:p w:rsidRPr="00F373AA" w:rsidR="00883BA0" w:rsidP="005127E4" w:rsidRDefault="00F373AA" w14:paraId="748C79AA" w14:textId="3DEAC1B7">
      <w:pPr>
        <w:pStyle w:val="Heading1"/>
        <w:tabs>
          <w:tab w:val="clear" w:pos="851"/>
          <w:tab w:val="num" w:pos="567"/>
        </w:tabs>
        <w:spacing w:before="0" w:after="200" w:line="276" w:lineRule="auto"/>
        <w:rPr>
          <w:rFonts w:ascii="Arial" w:hAnsi="Arial" w:cs="Arial"/>
          <w:b/>
          <w:szCs w:val="22"/>
        </w:rPr>
      </w:pPr>
      <w:bookmarkStart w:name="_Toc357072149" w:id="134"/>
      <w:bookmarkStart w:name="_Toc359318574" w:id="135"/>
      <w:bookmarkStart w:name="_Toc359334525" w:id="136"/>
      <w:bookmarkStart w:name="_Toc359334804" w:id="137"/>
      <w:bookmarkStart w:name="_Toc359336506" w:id="138"/>
      <w:bookmarkStart w:name="_Toc50024071" w:id="139"/>
      <w:r w:rsidRPr="00D13515">
        <w:rPr>
          <w:rFonts w:ascii="Arial" w:hAnsi="Arial" w:cs="Arial"/>
          <w:b/>
          <w:szCs w:val="22"/>
        </w:rPr>
        <w:t xml:space="preserve">Handling </w:t>
      </w:r>
      <w:r w:rsidR="00B42F59">
        <w:rPr>
          <w:rFonts w:ascii="Arial" w:hAnsi="Arial" w:cs="Arial"/>
          <w:b/>
          <w:szCs w:val="22"/>
        </w:rPr>
        <w:t>s</w:t>
      </w:r>
      <w:r w:rsidRPr="00D13515">
        <w:rPr>
          <w:rFonts w:ascii="Arial" w:hAnsi="Arial" w:cs="Arial"/>
          <w:b/>
          <w:szCs w:val="22"/>
        </w:rPr>
        <w:t xml:space="preserve">taff </w:t>
      </w:r>
      <w:r w:rsidR="00B42F59">
        <w:rPr>
          <w:rFonts w:ascii="Arial" w:hAnsi="Arial" w:cs="Arial"/>
          <w:b/>
          <w:szCs w:val="22"/>
        </w:rPr>
        <w:t>m</w:t>
      </w:r>
      <w:r w:rsidRPr="00D13515">
        <w:rPr>
          <w:rFonts w:ascii="Arial" w:hAnsi="Arial" w:cs="Arial"/>
          <w:b/>
          <w:szCs w:val="22"/>
        </w:rPr>
        <w:t>atters</w:t>
      </w:r>
      <w:bookmarkEnd w:id="134"/>
      <w:bookmarkEnd w:id="135"/>
      <w:bookmarkEnd w:id="136"/>
      <w:bookmarkEnd w:id="137"/>
      <w:bookmarkEnd w:id="138"/>
      <w:bookmarkEnd w:id="139"/>
    </w:p>
    <w:p w:rsidRPr="00D13515" w:rsidR="00883BA0" w:rsidP="005127E4" w:rsidRDefault="00883BA0" w14:paraId="4C245782" w14:textId="02F26B89">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Pr="00D13515" w:rsidR="00857F9E">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Pr="00D13515" w:rsidR="005A405C">
        <w:rPr>
          <w:rFonts w:ascii="Arial" w:hAnsi="Arial" w:cs="Arial"/>
          <w:color w:val="000000"/>
          <w:sz w:val="22"/>
          <w:szCs w:val="22"/>
          <w:lang w:bidi="en-US"/>
        </w:rPr>
        <w:t>11.</w:t>
      </w:r>
    </w:p>
    <w:p w:rsidRPr="00D13515" w:rsidR="00883BA0" w:rsidP="005127E4" w:rsidRDefault="00857F9E" w14:paraId="293DEDAB" w14:textId="53639C6F">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Pr="00D13515" w:rsidR="00883BA0">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Pr="00D13515" w:rsidR="00883BA0">
        <w:rPr>
          <w:rFonts w:ascii="Arial" w:hAnsi="Arial" w:cs="Arial"/>
          <w:color w:val="000000"/>
          <w:sz w:val="22"/>
          <w:szCs w:val="22"/>
          <w:lang w:bidi="en-US"/>
        </w:rPr>
        <w:t xml:space="preserve">ouncil’s most senior member of staff shall notify the chairman of </w:t>
      </w:r>
      <w:proofErr w:type="spellStart"/>
      <w:r w:rsidRPr="00D13515" w:rsidR="00883BA0">
        <w:rPr>
          <w:rFonts w:ascii="Arial" w:hAnsi="Arial" w:cs="Arial"/>
          <w:color w:val="000000"/>
          <w:sz w:val="22"/>
          <w:szCs w:val="22"/>
          <w:lang w:bidi="en-US"/>
        </w:rPr>
        <w:t>of</w:t>
      </w:r>
      <w:proofErr w:type="spellEnd"/>
      <w:r w:rsidRPr="00D13515" w:rsidR="00883BA0">
        <w:rPr>
          <w:rFonts w:ascii="Arial" w:hAnsi="Arial" w:cs="Arial"/>
          <w:color w:val="000000"/>
          <w:sz w:val="22"/>
          <w:szCs w:val="22"/>
          <w:lang w:bidi="en-US"/>
        </w:rPr>
        <w:t xml:space="preserve"> absence occasioned by illness or other reason and that person shall report such absence </w:t>
      </w:r>
      <w:r w:rsidR="009E618A">
        <w:rPr>
          <w:rFonts w:ascii="Arial" w:hAnsi="Arial" w:cs="Arial"/>
          <w:color w:val="000000"/>
          <w:sz w:val="22"/>
          <w:szCs w:val="22"/>
          <w:lang w:bidi="en-US"/>
        </w:rPr>
        <w:t>to the chairman</w:t>
      </w:r>
      <w:r w:rsidRPr="00D13515" w:rsidR="00883BA0">
        <w:rPr>
          <w:rFonts w:ascii="Arial" w:hAnsi="Arial" w:cs="Arial"/>
          <w:color w:val="000000"/>
          <w:sz w:val="22"/>
          <w:szCs w:val="22"/>
          <w:lang w:bidi="en-US"/>
        </w:rPr>
        <w:t xml:space="preserve"> at its next meeting.</w:t>
      </w:r>
    </w:p>
    <w:p w:rsidRPr="00D13515" w:rsidR="00883BA0" w:rsidP="005127E4" w:rsidRDefault="00883BA0" w14:paraId="47D391FC" w14:textId="4E902FEA">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w:t>
      </w:r>
      <w:proofErr w:type="gramStart"/>
      <w:r w:rsidRPr="00D13515">
        <w:rPr>
          <w:rFonts w:ascii="Arial" w:hAnsi="Arial" w:cs="Arial"/>
          <w:color w:val="000000"/>
          <w:sz w:val="22"/>
          <w:szCs w:val="22"/>
          <w:lang w:bidi="en-US"/>
        </w:rPr>
        <w:t>the  shall</w:t>
      </w:r>
      <w:proofErr w:type="gramEnd"/>
      <w:r w:rsidRPr="00D13515">
        <w:rPr>
          <w:rFonts w:ascii="Arial" w:hAnsi="Arial" w:cs="Arial"/>
          <w:color w:val="000000"/>
          <w:sz w:val="22"/>
          <w:szCs w:val="22"/>
          <w:lang w:bidi="en-US"/>
        </w:rPr>
        <w:t xml:space="preserve"> upon a resolution conduct a review of the performance and annual appraisal of the work of the </w:t>
      </w:r>
      <w:r w:rsidR="009E618A">
        <w:rPr>
          <w:rFonts w:ascii="Arial" w:hAnsi="Arial" w:cs="Arial"/>
          <w:color w:val="000000"/>
          <w:sz w:val="22"/>
          <w:szCs w:val="22"/>
          <w:lang w:bidi="en-US"/>
        </w:rPr>
        <w:t>clerk</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9E618A">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rsidRPr="00D13515" w:rsidR="00883BA0" w:rsidP="005127E4" w:rsidRDefault="00857F9E" w14:paraId="1A945AB9" w14:textId="4C76705F">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Pr="00D13515" w:rsidR="00883BA0">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Pr="00D13515" w:rsidR="00883BA0">
        <w:rPr>
          <w:rFonts w:ascii="Arial" w:hAnsi="Arial" w:cs="Arial"/>
          <w:color w:val="000000"/>
          <w:sz w:val="22"/>
          <w:szCs w:val="22"/>
          <w:lang w:bidi="en-US"/>
        </w:rPr>
        <w:t xml:space="preserve">ouncil’s most senior </w:t>
      </w:r>
      <w:r w:rsidRPr="00D13515" w:rsidR="009838BC">
        <w:rPr>
          <w:rFonts w:ascii="Arial" w:hAnsi="Arial" w:cs="Arial"/>
          <w:color w:val="000000"/>
          <w:sz w:val="22"/>
          <w:szCs w:val="22"/>
          <w:lang w:bidi="en-US"/>
        </w:rPr>
        <w:t>member</w:t>
      </w:r>
      <w:r w:rsidRPr="00D13515" w:rsidR="00883BA0">
        <w:rPr>
          <w:rFonts w:ascii="Arial" w:hAnsi="Arial" w:cs="Arial"/>
          <w:color w:val="000000"/>
          <w:sz w:val="22"/>
          <w:szCs w:val="22"/>
          <w:lang w:bidi="en-US"/>
        </w:rPr>
        <w:t xml:space="preserve"> shall contact the chairman </w:t>
      </w:r>
      <w:r w:rsidR="009E618A">
        <w:rPr>
          <w:rFonts w:ascii="Arial" w:hAnsi="Arial" w:cs="Arial"/>
          <w:color w:val="000000"/>
          <w:sz w:val="22"/>
          <w:szCs w:val="22"/>
          <w:lang w:bidi="en-US"/>
        </w:rPr>
        <w:t>and it</w:t>
      </w:r>
      <w:r w:rsidRPr="00D13515" w:rsidR="00883BA0">
        <w:rPr>
          <w:rFonts w:ascii="Arial" w:hAnsi="Arial" w:cs="Arial"/>
          <w:color w:val="000000"/>
          <w:sz w:val="22"/>
          <w:szCs w:val="22"/>
          <w:lang w:bidi="en-US"/>
        </w:rPr>
        <w:t xml:space="preserve"> shall be reported back and progressed by resolution of</w:t>
      </w:r>
      <w:r w:rsidR="009E618A">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 xml:space="preserve">committee] </w:t>
      </w:r>
    </w:p>
    <w:p w:rsidRPr="00D13515" w:rsidR="00883BA0" w:rsidP="005127E4" w:rsidRDefault="00857F9E" w14:paraId="48692D72" w14:textId="0E16F9B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Pr="00D13515" w:rsidR="00883BA0">
        <w:rPr>
          <w:rFonts w:ascii="Arial" w:hAnsi="Arial" w:cs="Arial"/>
          <w:color w:val="000000"/>
          <w:sz w:val="22"/>
          <w:szCs w:val="22"/>
          <w:lang w:bidi="en-US"/>
        </w:rPr>
        <w:t>ouncil’s policy regarding the handling of grievance matters, if an informal or formal grievance matter raised by</w:t>
      </w:r>
      <w:r w:rsidR="009E618A">
        <w:rPr>
          <w:rFonts w:ascii="Arial" w:hAnsi="Arial" w:cs="Arial"/>
          <w:color w:val="000000"/>
          <w:sz w:val="22"/>
          <w:szCs w:val="22"/>
          <w:lang w:bidi="en-US"/>
        </w:rPr>
        <w:t xml:space="preserve"> the clerk </w:t>
      </w:r>
      <w:r w:rsidRPr="00D13515" w:rsidR="00883BA0">
        <w:rPr>
          <w:rFonts w:ascii="Arial" w:hAnsi="Arial" w:cs="Arial"/>
          <w:color w:val="000000"/>
          <w:sz w:val="22"/>
          <w:szCs w:val="22"/>
          <w:lang w:bidi="en-US"/>
        </w:rPr>
        <w:t xml:space="preserve">relates to the chairman or vice-chairman </w:t>
      </w:r>
      <w:proofErr w:type="gramStart"/>
      <w:r w:rsidRPr="00D13515" w:rsidR="00883BA0">
        <w:rPr>
          <w:rFonts w:ascii="Arial" w:hAnsi="Arial" w:cs="Arial"/>
          <w:color w:val="000000"/>
          <w:sz w:val="22"/>
          <w:szCs w:val="22"/>
          <w:lang w:bidi="en-US"/>
        </w:rPr>
        <w:t>of[</w:t>
      </w:r>
      <w:proofErr w:type="gramEnd"/>
      <w:r w:rsidRPr="00D13515" w:rsidR="00883BA0">
        <w:rPr>
          <w:rFonts w:ascii="Arial" w:hAnsi="Arial" w:cs="Arial"/>
          <w:color w:val="000000"/>
          <w:sz w:val="22"/>
          <w:szCs w:val="22"/>
          <w:lang w:bidi="en-US"/>
        </w:rPr>
        <w:t>the</w:t>
      </w:r>
      <w:r w:rsidR="009E618A">
        <w:rPr>
          <w:rFonts w:ascii="Arial" w:hAnsi="Arial" w:cs="Arial"/>
          <w:color w:val="000000"/>
          <w:sz w:val="22"/>
          <w:szCs w:val="22"/>
          <w:lang w:bidi="en-US"/>
        </w:rPr>
        <w:t xml:space="preserve"> council</w:t>
      </w:r>
      <w:r w:rsidRPr="00D13515" w:rsidR="00883BA0">
        <w:rPr>
          <w:rFonts w:ascii="Arial" w:hAnsi="Arial" w:cs="Arial"/>
          <w:color w:val="000000"/>
          <w:sz w:val="22"/>
          <w:szCs w:val="22"/>
          <w:lang w:bidi="en-US"/>
        </w:rPr>
        <w:t xml:space="preserve"> this shall be communicated to another member of</w:t>
      </w:r>
      <w:r w:rsidR="009E618A">
        <w:rPr>
          <w:rFonts w:ascii="Arial" w:hAnsi="Arial" w:cs="Arial"/>
          <w:color w:val="000000"/>
          <w:sz w:val="22"/>
          <w:szCs w:val="22"/>
          <w:lang w:bidi="en-US"/>
        </w:rPr>
        <w:t xml:space="preserve"> </w:t>
      </w:r>
      <w:r w:rsidRPr="00D13515" w:rsidR="00883BA0">
        <w:rPr>
          <w:rFonts w:ascii="Arial" w:hAnsi="Arial" w:cs="Arial"/>
          <w:color w:val="000000"/>
          <w:sz w:val="22"/>
          <w:szCs w:val="22"/>
          <w:lang w:bidi="en-US"/>
        </w:rPr>
        <w:t xml:space="preserve">the </w:t>
      </w:r>
      <w:proofErr w:type="spellStart"/>
      <w:r w:rsidR="00402CD8">
        <w:rPr>
          <w:rFonts w:ascii="Arial" w:hAnsi="Arial" w:cs="Arial"/>
          <w:color w:val="000000"/>
          <w:sz w:val="22"/>
          <w:szCs w:val="22"/>
          <w:lang w:bidi="en-US"/>
        </w:rPr>
        <w:t>council</w:t>
      </w:r>
      <w:r w:rsidRPr="00D13515" w:rsidR="00883BA0">
        <w:rPr>
          <w:rFonts w:ascii="Arial" w:hAnsi="Arial" w:cs="Arial"/>
          <w:color w:val="000000"/>
          <w:sz w:val="22"/>
          <w:szCs w:val="22"/>
          <w:lang w:bidi="en-US"/>
        </w:rPr>
        <w:t>which</w:t>
      </w:r>
      <w:proofErr w:type="spellEnd"/>
      <w:r w:rsidRPr="00D13515" w:rsidR="00883BA0">
        <w:rPr>
          <w:rFonts w:ascii="Arial" w:hAnsi="Arial" w:cs="Arial"/>
          <w:color w:val="000000"/>
          <w:sz w:val="22"/>
          <w:szCs w:val="22"/>
          <w:lang w:bidi="en-US"/>
        </w:rPr>
        <w:t xml:space="preserve"> shall be reported back and progressed by resolution of the</w:t>
      </w:r>
      <w:r w:rsidR="00402CD8">
        <w:rPr>
          <w:rFonts w:ascii="Arial" w:hAnsi="Arial" w:cs="Arial"/>
          <w:color w:val="000000"/>
          <w:sz w:val="22"/>
          <w:szCs w:val="22"/>
          <w:lang w:bidi="en-US"/>
        </w:rPr>
        <w:t xml:space="preserve"> council</w:t>
      </w:r>
      <w:r w:rsidRPr="00D13515" w:rsidR="00883BA0">
        <w:rPr>
          <w:rFonts w:ascii="Arial" w:hAnsi="Arial" w:cs="Arial"/>
          <w:color w:val="000000"/>
          <w:sz w:val="22"/>
          <w:szCs w:val="22"/>
          <w:lang w:bidi="en-US"/>
        </w:rPr>
        <w:t xml:space="preserve">. </w:t>
      </w:r>
    </w:p>
    <w:p w:rsidRPr="00F373AA" w:rsidR="003D589A" w:rsidP="005127E4" w:rsidRDefault="00883BA0" w14:paraId="77C553BC" w14:textId="0ED76B13">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rsidRPr="00F373AA" w:rsidR="00883BA0" w:rsidP="005127E4" w:rsidRDefault="002C672C" w14:paraId="38A48056" w14:textId="24252B3F">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Pr="00D13515" w:rsidR="0082584E">
        <w:rPr>
          <w:rFonts w:ascii="Arial" w:hAnsi="Arial" w:cs="Arial"/>
          <w:color w:val="000000"/>
          <w:sz w:val="22"/>
          <w:szCs w:val="22"/>
          <w:lang w:bidi="en-US"/>
        </w:rPr>
        <w:t>ance with standing order 11</w:t>
      </w:r>
      <w:r w:rsidRPr="00D13515" w:rsidR="00A10236">
        <w:rPr>
          <w:rFonts w:ascii="Arial" w:hAnsi="Arial" w:cs="Arial"/>
          <w:color w:val="000000"/>
          <w:sz w:val="22"/>
          <w:szCs w:val="22"/>
          <w:lang w:bidi="en-US"/>
        </w:rPr>
        <w:t xml:space="preserve">(a), </w:t>
      </w:r>
      <w:r w:rsidRPr="00D13515" w:rsidR="00883BA0">
        <w:rPr>
          <w:rFonts w:ascii="Arial" w:hAnsi="Arial" w:cs="Arial"/>
          <w:color w:val="000000"/>
          <w:sz w:val="22"/>
          <w:szCs w:val="22"/>
          <w:lang w:bidi="en-US"/>
        </w:rPr>
        <w:t>persons with line management responsibilities shall have access to staff records referred to in standing order 19(f</w:t>
      </w:r>
      <w:r w:rsidRPr="00D13515" w:rsidR="00C32181">
        <w:rPr>
          <w:rFonts w:ascii="Arial" w:hAnsi="Arial" w:cs="Arial"/>
          <w:color w:val="000000"/>
          <w:sz w:val="22"/>
          <w:szCs w:val="22"/>
          <w:lang w:bidi="en-US"/>
        </w:rPr>
        <w:t>)</w:t>
      </w:r>
      <w:r w:rsidRPr="00D13515" w:rsidR="00883BA0">
        <w:rPr>
          <w:rFonts w:ascii="Arial" w:hAnsi="Arial" w:cs="Arial"/>
          <w:color w:val="000000"/>
          <w:sz w:val="22"/>
          <w:szCs w:val="22"/>
          <w:lang w:bidi="en-US"/>
        </w:rPr>
        <w:t xml:space="preserve">. </w:t>
      </w:r>
    </w:p>
    <w:p w:rsidR="00F373AA" w:rsidP="005127E4" w:rsidRDefault="00F373AA" w14:paraId="745D8A78" w14:textId="241D9197">
      <w:pPr>
        <w:pStyle w:val="Heading1"/>
        <w:spacing w:before="0" w:after="200" w:line="276" w:lineRule="auto"/>
        <w:ind w:left="567" w:hanging="567"/>
        <w:rPr>
          <w:rFonts w:ascii="Arial" w:hAnsi="Arial" w:cs="Arial"/>
          <w:b/>
          <w:szCs w:val="22"/>
        </w:rPr>
      </w:pPr>
      <w:bookmarkStart w:name="_Toc50024072" w:id="140"/>
      <w:r w:rsidRPr="00D13515">
        <w:rPr>
          <w:rFonts w:ascii="Arial" w:hAnsi="Arial" w:cs="Arial"/>
          <w:b/>
          <w:szCs w:val="22"/>
        </w:rPr>
        <w:t xml:space="preserve">Responsibilities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p</w:t>
      </w:r>
      <w:r w:rsidRPr="00D13515">
        <w:rPr>
          <w:rFonts w:ascii="Arial" w:hAnsi="Arial" w:cs="Arial"/>
          <w:b/>
          <w:szCs w:val="22"/>
        </w:rPr>
        <w:t xml:space="preserve">rovide </w:t>
      </w:r>
      <w:r w:rsidR="00B42F59">
        <w:rPr>
          <w:rFonts w:ascii="Arial" w:hAnsi="Arial" w:cs="Arial"/>
          <w:b/>
          <w:szCs w:val="22"/>
        </w:rPr>
        <w:t>i</w:t>
      </w:r>
      <w:r w:rsidRPr="00D13515">
        <w:rPr>
          <w:rFonts w:ascii="Arial" w:hAnsi="Arial" w:cs="Arial"/>
          <w:b/>
          <w:szCs w:val="22"/>
        </w:rPr>
        <w:t>nformation</w:t>
      </w:r>
      <w:bookmarkEnd w:id="140"/>
    </w:p>
    <w:p w:rsidR="003D589A" w:rsidP="00F341CE" w:rsidRDefault="008834BA" w14:paraId="5FE414D0" w14:textId="4F1F0C89">
      <w:pPr>
        <w:spacing w:line="276" w:lineRule="auto"/>
        <w:rPr>
          <w:rFonts w:ascii="Arial" w:hAnsi="Arial" w:cs="Arial"/>
          <w:sz w:val="22"/>
          <w:szCs w:val="22"/>
        </w:rPr>
      </w:pPr>
      <w:r w:rsidRPr="00F341CE">
        <w:rPr>
          <w:rFonts w:ascii="Arial" w:hAnsi="Arial" w:cs="Arial"/>
          <w:sz w:val="22"/>
          <w:szCs w:val="22"/>
        </w:rPr>
        <w:t>See also standing order 21</w:t>
      </w:r>
      <w:r w:rsidRPr="00F341CE" w:rsidR="00363397">
        <w:rPr>
          <w:rFonts w:ascii="Arial" w:hAnsi="Arial" w:cs="Arial"/>
          <w:sz w:val="22"/>
          <w:szCs w:val="22"/>
        </w:rPr>
        <w:t>.</w:t>
      </w:r>
    </w:p>
    <w:p w:rsidRPr="00F341CE" w:rsidR="00F341CE" w:rsidP="00F341CE" w:rsidRDefault="00F341CE" w14:paraId="7530B06B" w14:textId="77777777">
      <w:pPr>
        <w:rPr>
          <w:rFonts w:ascii="Arial" w:hAnsi="Arial" w:cs="Arial"/>
          <w:sz w:val="22"/>
          <w:szCs w:val="22"/>
        </w:rPr>
      </w:pPr>
    </w:p>
    <w:p w:rsidRPr="00D13515" w:rsidR="00940423" w:rsidP="005127E4" w:rsidRDefault="00FC7B2B" w14:paraId="4BFF6606" w14:textId="77777777">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Pr="00D13515" w:rsidR="00770878">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Pr="00D13515" w:rsidR="00770878">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Pr="00D13515" w:rsidR="009E6A0A">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Pr="00D13515" w:rsidR="00BC50B3">
        <w:rPr>
          <w:rFonts w:ascii="Arial" w:hAnsi="Arial" w:cs="Arial"/>
          <w:b/>
          <w:color w:val="000000"/>
          <w:sz w:val="22"/>
          <w:szCs w:val="22"/>
          <w:lang w:bidi="en-US"/>
        </w:rPr>
        <w:t>he</w:t>
      </w:r>
      <w:r w:rsidRPr="00D13515" w:rsidR="00857F9E">
        <w:rPr>
          <w:rFonts w:ascii="Arial" w:hAnsi="Arial" w:cs="Arial"/>
          <w:b/>
          <w:color w:val="000000"/>
          <w:sz w:val="22"/>
          <w:szCs w:val="22"/>
          <w:lang w:bidi="en-US"/>
        </w:rPr>
        <w:t xml:space="preserve"> C</w:t>
      </w:r>
      <w:r w:rsidRPr="00D13515" w:rsidR="00883BA0">
        <w:rPr>
          <w:rFonts w:ascii="Arial" w:hAnsi="Arial" w:cs="Arial"/>
          <w:b/>
          <w:color w:val="000000"/>
          <w:sz w:val="22"/>
          <w:szCs w:val="22"/>
          <w:lang w:bidi="en-US"/>
        </w:rPr>
        <w:t xml:space="preserve">ouncil shall </w:t>
      </w:r>
      <w:r w:rsidRPr="00D13515" w:rsidR="00CB4ED5">
        <w:rPr>
          <w:rFonts w:ascii="Arial" w:hAnsi="Arial" w:cs="Arial"/>
          <w:b/>
          <w:color w:val="000000"/>
          <w:sz w:val="22"/>
          <w:szCs w:val="22"/>
          <w:lang w:bidi="en-US"/>
        </w:rPr>
        <w:t>publish information in accordance with its publication scheme and respond</w:t>
      </w:r>
      <w:r w:rsidRPr="00D13515" w:rsidR="00BC50B3">
        <w:rPr>
          <w:rFonts w:ascii="Arial" w:hAnsi="Arial" w:cs="Arial"/>
          <w:b/>
          <w:color w:val="000000"/>
          <w:sz w:val="22"/>
          <w:szCs w:val="22"/>
          <w:lang w:bidi="en-US"/>
        </w:rPr>
        <w:t xml:space="preserve"> to requests</w:t>
      </w:r>
      <w:r w:rsidRPr="00D13515" w:rsidR="00CB4ED5">
        <w:rPr>
          <w:rFonts w:ascii="Arial" w:hAnsi="Arial" w:cs="Arial"/>
          <w:b/>
          <w:sz w:val="22"/>
          <w:szCs w:val="22"/>
        </w:rPr>
        <w:t xml:space="preserve"> </w:t>
      </w:r>
      <w:r w:rsidRPr="00D13515" w:rsidR="00CB4ED5">
        <w:rPr>
          <w:rFonts w:ascii="Arial" w:hAnsi="Arial" w:cs="Arial"/>
          <w:b/>
          <w:color w:val="000000"/>
          <w:sz w:val="22"/>
          <w:szCs w:val="22"/>
          <w:lang w:bidi="en-US"/>
        </w:rPr>
        <w:t>for information held</w:t>
      </w:r>
      <w:r w:rsidRPr="00D13515" w:rsidR="00B7521E">
        <w:rPr>
          <w:rFonts w:ascii="Arial" w:hAnsi="Arial" w:cs="Arial"/>
          <w:b/>
          <w:color w:val="000000"/>
          <w:sz w:val="22"/>
          <w:szCs w:val="22"/>
          <w:lang w:bidi="en-US"/>
        </w:rPr>
        <w:t xml:space="preserve"> </w:t>
      </w:r>
      <w:r w:rsidRPr="00D13515" w:rsidR="00857F9E">
        <w:rPr>
          <w:rFonts w:ascii="Arial" w:hAnsi="Arial" w:cs="Arial"/>
          <w:b/>
          <w:color w:val="000000"/>
          <w:sz w:val="22"/>
          <w:szCs w:val="22"/>
          <w:lang w:bidi="en-US"/>
        </w:rPr>
        <w:t>by the C</w:t>
      </w:r>
      <w:r w:rsidRPr="00D13515" w:rsidR="00CB4ED5">
        <w:rPr>
          <w:rFonts w:ascii="Arial" w:hAnsi="Arial" w:cs="Arial"/>
          <w:b/>
          <w:color w:val="000000"/>
          <w:sz w:val="22"/>
          <w:szCs w:val="22"/>
          <w:lang w:bidi="en-US"/>
        </w:rPr>
        <w:t>ouncil</w:t>
      </w:r>
      <w:r w:rsidRPr="00D13515">
        <w:rPr>
          <w:rFonts w:ascii="Arial" w:hAnsi="Arial" w:cs="Arial"/>
          <w:b/>
          <w:color w:val="000000"/>
          <w:sz w:val="22"/>
          <w:szCs w:val="22"/>
          <w:lang w:bidi="en-US"/>
        </w:rPr>
        <w:t>.</w:t>
      </w:r>
      <w:r w:rsidRPr="00D13515" w:rsidR="00B7521E">
        <w:rPr>
          <w:rFonts w:ascii="Arial" w:hAnsi="Arial" w:cs="Arial"/>
          <w:b/>
          <w:color w:val="000000"/>
          <w:sz w:val="22"/>
          <w:szCs w:val="22"/>
          <w:lang w:bidi="en-US"/>
        </w:rPr>
        <w:t xml:space="preserve"> </w:t>
      </w:r>
      <w:r w:rsidRPr="00D13515" w:rsidR="00BC50B3">
        <w:rPr>
          <w:rFonts w:ascii="Arial" w:hAnsi="Arial" w:cs="Arial"/>
          <w:b/>
          <w:color w:val="000000"/>
          <w:sz w:val="22"/>
          <w:szCs w:val="22"/>
          <w:lang w:bidi="en-US"/>
        </w:rPr>
        <w:t xml:space="preserve"> </w:t>
      </w:r>
    </w:p>
    <w:p w:rsidRPr="00D13515" w:rsidR="001C6F87" w:rsidP="005127E4" w:rsidRDefault="00D84722" w14:paraId="1FF9D4B1" w14:textId="77777777">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Pr="00D13515" w:rsidR="00FE3A40">
        <w:rPr>
          <w:rFonts w:ascii="Arial" w:hAnsi="Arial" w:cs="Arial"/>
          <w:color w:val="000000"/>
          <w:sz w:val="22"/>
          <w:szCs w:val="22"/>
          <w:lang w:bidi="en-US"/>
        </w:rPr>
        <w:t>[</w:t>
      </w:r>
      <w:r w:rsidRPr="00D13515" w:rsidR="003F0E4D">
        <w:rPr>
          <w:rFonts w:ascii="Arial" w:hAnsi="Arial" w:cs="Arial"/>
          <w:i/>
          <w:color w:val="000000"/>
          <w:sz w:val="22"/>
          <w:szCs w:val="22"/>
          <w:lang w:bidi="en-US"/>
        </w:rPr>
        <w:t>If gross</w:t>
      </w:r>
      <w:r w:rsidRPr="00D13515" w:rsidR="000662B4">
        <w:rPr>
          <w:rFonts w:ascii="Arial" w:hAnsi="Arial" w:cs="Arial"/>
          <w:i/>
          <w:color w:val="000000"/>
          <w:sz w:val="22"/>
          <w:szCs w:val="22"/>
          <w:lang w:bidi="en-US"/>
        </w:rPr>
        <w:t xml:space="preserve"> annual income or expenditure (whichever is higher</w:t>
      </w:r>
      <w:r w:rsidRPr="00D13515" w:rsidR="003B1511">
        <w:rPr>
          <w:rFonts w:ascii="Arial" w:hAnsi="Arial" w:cs="Arial"/>
          <w:i/>
          <w:color w:val="000000"/>
          <w:sz w:val="22"/>
          <w:szCs w:val="22"/>
          <w:lang w:bidi="en-US"/>
        </w:rPr>
        <w:t>) does</w:t>
      </w:r>
      <w:r w:rsidRPr="00D13515" w:rsidR="00E273FE">
        <w:rPr>
          <w:rFonts w:ascii="Arial" w:hAnsi="Arial" w:cs="Arial"/>
          <w:i/>
          <w:color w:val="000000"/>
          <w:sz w:val="22"/>
          <w:szCs w:val="22"/>
          <w:lang w:bidi="en-US"/>
        </w:rPr>
        <w:t xml:space="preserve"> not </w:t>
      </w:r>
      <w:r w:rsidRPr="00D13515" w:rsidR="003B1511">
        <w:rPr>
          <w:rFonts w:ascii="Arial" w:hAnsi="Arial" w:cs="Arial"/>
          <w:i/>
          <w:color w:val="000000"/>
          <w:sz w:val="22"/>
          <w:szCs w:val="22"/>
          <w:lang w:bidi="en-US"/>
        </w:rPr>
        <w:t>exceed £</w:t>
      </w:r>
      <w:r w:rsidRPr="00D13515" w:rsidR="00E273FE">
        <w:rPr>
          <w:rFonts w:ascii="Arial" w:hAnsi="Arial" w:cs="Arial"/>
          <w:i/>
          <w:color w:val="000000"/>
          <w:sz w:val="22"/>
          <w:szCs w:val="22"/>
          <w:lang w:bidi="en-US"/>
        </w:rPr>
        <w:t>25,000</w:t>
      </w:r>
      <w:r w:rsidRPr="00D13515" w:rsidR="00AF381E">
        <w:rPr>
          <w:rFonts w:ascii="Arial" w:hAnsi="Arial" w:cs="Arial"/>
          <w:color w:val="000000"/>
          <w:sz w:val="22"/>
          <w:szCs w:val="22"/>
          <w:lang w:bidi="en-US"/>
        </w:rPr>
        <w:t>]</w:t>
      </w:r>
      <w:r w:rsidRPr="00D13515" w:rsidR="001C6F87">
        <w:rPr>
          <w:rFonts w:ascii="Arial" w:hAnsi="Arial" w:cs="Arial"/>
          <w:color w:val="000000"/>
          <w:sz w:val="22"/>
          <w:szCs w:val="22"/>
          <w:lang w:bidi="en-US"/>
        </w:rPr>
        <w:t xml:space="preserve"> </w:t>
      </w:r>
      <w:r w:rsidRPr="00D13515" w:rsidR="00AF381E">
        <w:rPr>
          <w:rFonts w:ascii="Arial" w:hAnsi="Arial" w:cs="Arial"/>
          <w:b/>
          <w:color w:val="000000"/>
          <w:sz w:val="22"/>
          <w:szCs w:val="22"/>
          <w:lang w:bidi="en-US"/>
        </w:rPr>
        <w:t xml:space="preserve">The Council </w:t>
      </w:r>
      <w:r w:rsidRPr="00D13515" w:rsidR="001C6F87">
        <w:rPr>
          <w:rFonts w:ascii="Arial" w:hAnsi="Arial" w:cs="Arial"/>
          <w:b/>
          <w:color w:val="000000"/>
          <w:sz w:val="22"/>
          <w:szCs w:val="22"/>
          <w:lang w:bidi="en-US"/>
        </w:rPr>
        <w:t>shall</w:t>
      </w:r>
      <w:r w:rsidRPr="00D13515" w:rsidR="00E273FE">
        <w:rPr>
          <w:rFonts w:ascii="Arial" w:hAnsi="Arial" w:cs="Arial"/>
          <w:b/>
          <w:color w:val="000000"/>
          <w:sz w:val="22"/>
          <w:szCs w:val="22"/>
          <w:lang w:bidi="en-US"/>
        </w:rPr>
        <w:t xml:space="preserve"> publish information in </w:t>
      </w:r>
      <w:r w:rsidRPr="00D13515" w:rsidR="003B1511">
        <w:rPr>
          <w:rFonts w:ascii="Arial" w:hAnsi="Arial" w:cs="Arial"/>
          <w:b/>
          <w:color w:val="000000"/>
          <w:sz w:val="22"/>
          <w:szCs w:val="22"/>
          <w:lang w:bidi="en-US"/>
        </w:rPr>
        <w:t>accordance with</w:t>
      </w:r>
      <w:r w:rsidRPr="00D13515" w:rsidR="00E273FE">
        <w:rPr>
          <w:rFonts w:ascii="Arial" w:hAnsi="Arial" w:cs="Arial"/>
          <w:b/>
          <w:color w:val="000000"/>
          <w:sz w:val="22"/>
          <w:szCs w:val="22"/>
          <w:lang w:bidi="en-US"/>
        </w:rPr>
        <w:t xml:space="preserve"> the requirements </w:t>
      </w:r>
      <w:r w:rsidRPr="00D13515" w:rsidR="003B1511">
        <w:rPr>
          <w:rFonts w:ascii="Arial" w:hAnsi="Arial" w:cs="Arial"/>
          <w:b/>
          <w:color w:val="000000"/>
          <w:sz w:val="22"/>
          <w:szCs w:val="22"/>
          <w:lang w:bidi="en-US"/>
        </w:rPr>
        <w:t>of the</w:t>
      </w:r>
      <w:r w:rsidRPr="00D13515" w:rsidR="000662B4">
        <w:rPr>
          <w:rFonts w:ascii="Arial" w:hAnsi="Arial" w:cs="Arial"/>
          <w:b/>
          <w:color w:val="000000"/>
          <w:sz w:val="22"/>
          <w:szCs w:val="22"/>
          <w:lang w:bidi="en-US"/>
        </w:rPr>
        <w:t xml:space="preserve"> Smaller Authorities (Transparency Requirements) (England) Regulations 2015</w:t>
      </w:r>
      <w:r w:rsidRPr="00D13515" w:rsidR="006E080E">
        <w:rPr>
          <w:rFonts w:ascii="Arial" w:hAnsi="Arial" w:cs="Arial"/>
          <w:b/>
          <w:color w:val="000000"/>
          <w:sz w:val="22"/>
          <w:szCs w:val="22"/>
          <w:lang w:bidi="en-US"/>
        </w:rPr>
        <w:t>.</w:t>
      </w:r>
    </w:p>
    <w:p w:rsidRPr="00F373AA" w:rsidR="00E273FE" w:rsidP="005127E4" w:rsidRDefault="0043652B" w14:paraId="4EA90BBE" w14:textId="7E9CC19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t>
      </w:r>
    </w:p>
    <w:p w:rsidR="00F373AA" w:rsidP="005127E4" w:rsidRDefault="00986762" w14:paraId="1897049E" w14:textId="284650B1">
      <w:pPr>
        <w:pStyle w:val="Heading1"/>
        <w:spacing w:before="0" w:line="276" w:lineRule="auto"/>
        <w:ind w:left="567" w:hanging="567"/>
        <w:rPr>
          <w:rFonts w:ascii="Arial" w:hAnsi="Arial" w:cs="Arial"/>
          <w:b/>
          <w:szCs w:val="22"/>
          <w:lang w:bidi="en-US"/>
        </w:rPr>
      </w:pPr>
      <w:bookmarkStart w:name="_Toc50024073" w:id="141"/>
      <w:r w:rsidRPr="00D13515">
        <w:rPr>
          <w:rFonts w:ascii="Arial" w:hAnsi="Arial" w:cs="Arial"/>
          <w:b/>
          <w:szCs w:val="22"/>
          <w:lang w:bidi="en-US"/>
        </w:rPr>
        <w:t xml:space="preserve">Responsibilities </w:t>
      </w:r>
      <w:r w:rsidR="00B42F59">
        <w:rPr>
          <w:rFonts w:ascii="Arial" w:hAnsi="Arial" w:cs="Arial"/>
          <w:b/>
          <w:szCs w:val="22"/>
          <w:lang w:bidi="en-US"/>
        </w:rPr>
        <w:t>un</w:t>
      </w:r>
      <w:r w:rsidRPr="00D13515">
        <w:rPr>
          <w:rFonts w:ascii="Arial" w:hAnsi="Arial" w:cs="Arial"/>
          <w:b/>
          <w:szCs w:val="22"/>
          <w:lang w:bidi="en-US"/>
        </w:rPr>
        <w:t xml:space="preserve">der </w:t>
      </w:r>
      <w:r w:rsidR="00B42F59">
        <w:rPr>
          <w:rFonts w:ascii="Arial" w:hAnsi="Arial" w:cs="Arial"/>
          <w:b/>
          <w:szCs w:val="22"/>
          <w:lang w:bidi="en-US"/>
        </w:rPr>
        <w:t>d</w:t>
      </w:r>
      <w:r w:rsidRPr="00D13515">
        <w:rPr>
          <w:rFonts w:ascii="Arial" w:hAnsi="Arial" w:cs="Arial"/>
          <w:b/>
          <w:szCs w:val="22"/>
          <w:lang w:bidi="en-US"/>
        </w:rPr>
        <w:t xml:space="preserve">ata </w:t>
      </w:r>
      <w:r w:rsidR="00B42F59">
        <w:rPr>
          <w:rFonts w:ascii="Arial" w:hAnsi="Arial" w:cs="Arial"/>
          <w:b/>
          <w:szCs w:val="22"/>
          <w:lang w:bidi="en-US"/>
        </w:rPr>
        <w:t>p</w:t>
      </w:r>
      <w:r w:rsidRPr="00D13515">
        <w:rPr>
          <w:rFonts w:ascii="Arial" w:hAnsi="Arial" w:cs="Arial"/>
          <w:b/>
          <w:szCs w:val="22"/>
          <w:lang w:bidi="en-US"/>
        </w:rPr>
        <w:t xml:space="preserve">rotection </w:t>
      </w:r>
      <w:r w:rsidR="00B42F59">
        <w:rPr>
          <w:rFonts w:ascii="Arial" w:hAnsi="Arial" w:cs="Arial"/>
          <w:b/>
          <w:szCs w:val="22"/>
          <w:lang w:bidi="en-US"/>
        </w:rPr>
        <w:t>l</w:t>
      </w:r>
      <w:r w:rsidRPr="00D13515">
        <w:rPr>
          <w:rFonts w:ascii="Arial" w:hAnsi="Arial" w:cs="Arial"/>
          <w:b/>
          <w:szCs w:val="22"/>
          <w:lang w:bidi="en-US"/>
        </w:rPr>
        <w:t>egislation</w:t>
      </w:r>
      <w:bookmarkEnd w:id="141"/>
    </w:p>
    <w:p w:rsidR="00972581" w:rsidP="005127E4" w:rsidRDefault="00972581" w14:paraId="3584C7E2" w14:textId="77777777">
      <w:pPr>
        <w:pStyle w:val="Heading1"/>
        <w:numPr>
          <w:ilvl w:val="0"/>
          <w:numId w:val="0"/>
        </w:numPr>
        <w:spacing w:before="0" w:line="276" w:lineRule="auto"/>
        <w:rPr>
          <w:rFonts w:ascii="Arial" w:hAnsi="Arial" w:cs="Arial"/>
          <w:szCs w:val="22"/>
          <w:lang w:bidi="en-US"/>
        </w:rPr>
      </w:pPr>
    </w:p>
    <w:p w:rsidRPr="00F341CE" w:rsidR="003D589A" w:rsidP="00F341CE" w:rsidRDefault="008940FE" w14:paraId="77869FD2" w14:textId="4A1CC8D9">
      <w:pPr>
        <w:spacing w:line="276" w:lineRule="auto"/>
        <w:rPr>
          <w:rFonts w:ascii="Arial" w:hAnsi="Arial" w:cs="Arial"/>
          <w:sz w:val="22"/>
          <w:szCs w:val="22"/>
        </w:rPr>
      </w:pPr>
      <w:r w:rsidRPr="00F341CE">
        <w:rPr>
          <w:rFonts w:ascii="Arial" w:hAnsi="Arial" w:cs="Arial"/>
          <w:sz w:val="22"/>
          <w:szCs w:val="22"/>
        </w:rPr>
        <w:t>Below is not an exclusive list</w:t>
      </w:r>
      <w:r w:rsidRPr="00F341CE" w:rsidR="00986762">
        <w:rPr>
          <w:rFonts w:ascii="Arial" w:hAnsi="Arial" w:cs="Arial"/>
          <w:sz w:val="22"/>
          <w:szCs w:val="22"/>
        </w:rPr>
        <w:t xml:space="preserve">. </w:t>
      </w:r>
      <w:r w:rsidRPr="00F341CE" w:rsidR="00BA1D64">
        <w:rPr>
          <w:rFonts w:ascii="Arial" w:hAnsi="Arial" w:cs="Arial"/>
          <w:sz w:val="22"/>
          <w:szCs w:val="22"/>
        </w:rPr>
        <w:t>See also standing order 11.</w:t>
      </w:r>
    </w:p>
    <w:p w:rsidRPr="00986762" w:rsidR="00986762" w:rsidP="005127E4" w:rsidRDefault="00986762" w14:paraId="4D5215F5" w14:textId="77777777">
      <w:pPr>
        <w:spacing w:line="276" w:lineRule="auto"/>
        <w:rPr>
          <w:lang w:bidi="en-US"/>
        </w:rPr>
      </w:pPr>
    </w:p>
    <w:p w:rsidRPr="00093283" w:rsidR="009245D9" w:rsidP="005127E4" w:rsidRDefault="009245D9" w14:paraId="02AE41B7" w14:textId="77777777">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Pr="00093283" w:rsidR="007438EA">
        <w:rPr>
          <w:rFonts w:ascii="Arial" w:hAnsi="Arial" w:cs="Arial"/>
          <w:sz w:val="22"/>
        </w:rPr>
        <w:t>may</w:t>
      </w:r>
      <w:r w:rsidRPr="00093283">
        <w:rPr>
          <w:rFonts w:ascii="Arial" w:hAnsi="Arial" w:cs="Arial"/>
          <w:sz w:val="22"/>
        </w:rPr>
        <w:t xml:space="preserve"> appoint</w:t>
      </w:r>
      <w:r w:rsidRPr="00093283" w:rsidR="00B7521E">
        <w:rPr>
          <w:rFonts w:ascii="Arial" w:hAnsi="Arial" w:cs="Arial"/>
          <w:sz w:val="22"/>
        </w:rPr>
        <w:t xml:space="preserve"> </w:t>
      </w:r>
      <w:r w:rsidRPr="00093283">
        <w:rPr>
          <w:rFonts w:ascii="Arial" w:hAnsi="Arial" w:cs="Arial"/>
          <w:sz w:val="22"/>
        </w:rPr>
        <w:t xml:space="preserve">a </w:t>
      </w:r>
      <w:r w:rsidRPr="00093283" w:rsidR="00447707">
        <w:rPr>
          <w:rFonts w:ascii="Arial" w:hAnsi="Arial" w:cs="Arial"/>
          <w:sz w:val="22"/>
        </w:rPr>
        <w:t>D</w:t>
      </w:r>
      <w:r w:rsidRPr="00093283">
        <w:rPr>
          <w:rFonts w:ascii="Arial" w:hAnsi="Arial" w:cs="Arial"/>
          <w:sz w:val="22"/>
        </w:rPr>
        <w:t xml:space="preserve">ata </w:t>
      </w:r>
      <w:r w:rsidRPr="00093283" w:rsidR="00447707">
        <w:rPr>
          <w:rFonts w:ascii="Arial" w:hAnsi="Arial" w:cs="Arial"/>
          <w:sz w:val="22"/>
        </w:rPr>
        <w:t>P</w:t>
      </w:r>
      <w:r w:rsidRPr="00093283">
        <w:rPr>
          <w:rFonts w:ascii="Arial" w:hAnsi="Arial" w:cs="Arial"/>
          <w:sz w:val="22"/>
        </w:rPr>
        <w:t xml:space="preserve">rotection </w:t>
      </w:r>
      <w:r w:rsidRPr="00093283" w:rsidR="00447707">
        <w:rPr>
          <w:rFonts w:ascii="Arial" w:hAnsi="Arial" w:cs="Arial"/>
          <w:sz w:val="22"/>
        </w:rPr>
        <w:t>O</w:t>
      </w:r>
      <w:r w:rsidRPr="00093283">
        <w:rPr>
          <w:rFonts w:ascii="Arial" w:hAnsi="Arial" w:cs="Arial"/>
          <w:sz w:val="22"/>
        </w:rPr>
        <w:t>fficer</w:t>
      </w:r>
      <w:r w:rsidRPr="00093283" w:rsidR="00C30271">
        <w:rPr>
          <w:rFonts w:ascii="Arial" w:hAnsi="Arial" w:cs="Arial"/>
          <w:sz w:val="22"/>
        </w:rPr>
        <w:t>.</w:t>
      </w:r>
    </w:p>
    <w:p w:rsidRPr="00D13515" w:rsidR="0095349E" w:rsidP="005127E4" w:rsidRDefault="00BC50B3" w14:paraId="721BB7DC"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Pr="00D13515" w:rsidR="00F047CE">
        <w:rPr>
          <w:rFonts w:ascii="Arial" w:hAnsi="Arial" w:cs="Arial"/>
          <w:b/>
          <w:sz w:val="22"/>
        </w:rPr>
        <w:t xml:space="preserve">policies and </w:t>
      </w:r>
      <w:r w:rsidRPr="00D13515">
        <w:rPr>
          <w:rFonts w:ascii="Arial" w:hAnsi="Arial" w:cs="Arial"/>
          <w:b/>
          <w:sz w:val="22"/>
        </w:rPr>
        <w:t>procedures</w:t>
      </w:r>
      <w:r w:rsidRPr="00D13515" w:rsidR="003C5ECA">
        <w:rPr>
          <w:rFonts w:ascii="Arial" w:hAnsi="Arial" w:cs="Arial"/>
          <w:b/>
          <w:sz w:val="22"/>
        </w:rPr>
        <w:t xml:space="preserve"> </w:t>
      </w:r>
      <w:r w:rsidRPr="00D13515">
        <w:rPr>
          <w:rFonts w:ascii="Arial" w:hAnsi="Arial" w:cs="Arial"/>
          <w:b/>
          <w:sz w:val="22"/>
        </w:rPr>
        <w:t xml:space="preserve">in place to </w:t>
      </w:r>
      <w:r w:rsidRPr="00D13515" w:rsidR="003C5ECA">
        <w:rPr>
          <w:rFonts w:ascii="Arial" w:hAnsi="Arial" w:cs="Arial"/>
          <w:b/>
          <w:sz w:val="22"/>
        </w:rPr>
        <w:t>respond to</w:t>
      </w:r>
      <w:r w:rsidRPr="00D13515">
        <w:rPr>
          <w:rFonts w:ascii="Arial" w:hAnsi="Arial" w:cs="Arial"/>
          <w:b/>
          <w:sz w:val="22"/>
        </w:rPr>
        <w:t xml:space="preserve"> </w:t>
      </w:r>
      <w:r w:rsidRPr="00D13515" w:rsidR="008B47F3">
        <w:rPr>
          <w:rFonts w:ascii="Arial" w:hAnsi="Arial" w:cs="Arial"/>
          <w:b/>
          <w:sz w:val="22"/>
        </w:rPr>
        <w:t xml:space="preserve">an </w:t>
      </w:r>
      <w:r w:rsidRPr="00D13515" w:rsidR="00940423">
        <w:rPr>
          <w:rFonts w:ascii="Arial" w:hAnsi="Arial" w:cs="Arial"/>
          <w:b/>
          <w:sz w:val="22"/>
        </w:rPr>
        <w:t>individual</w:t>
      </w:r>
      <w:r w:rsidRPr="00D13515" w:rsidR="008B47F3">
        <w:rPr>
          <w:rFonts w:ascii="Arial" w:hAnsi="Arial" w:cs="Arial"/>
          <w:b/>
          <w:sz w:val="22"/>
        </w:rPr>
        <w:t xml:space="preserve"> </w:t>
      </w:r>
      <w:r w:rsidRPr="00D13515">
        <w:rPr>
          <w:rFonts w:ascii="Arial" w:hAnsi="Arial" w:cs="Arial"/>
          <w:b/>
          <w:sz w:val="22"/>
        </w:rPr>
        <w:t xml:space="preserve">exercising statutory rights concerning </w:t>
      </w:r>
      <w:r w:rsidRPr="00D13515" w:rsidR="008B47F3">
        <w:rPr>
          <w:rFonts w:ascii="Arial" w:hAnsi="Arial" w:cs="Arial"/>
          <w:b/>
          <w:sz w:val="22"/>
        </w:rPr>
        <w:t>his</w:t>
      </w:r>
      <w:r w:rsidRPr="00D13515">
        <w:rPr>
          <w:rFonts w:ascii="Arial" w:hAnsi="Arial" w:cs="Arial"/>
          <w:b/>
          <w:sz w:val="22"/>
        </w:rPr>
        <w:t xml:space="preserve"> personal data.</w:t>
      </w:r>
      <w:r w:rsidRPr="00D13515" w:rsidR="008B47F3">
        <w:rPr>
          <w:rFonts w:ascii="Arial" w:hAnsi="Arial" w:cs="Arial"/>
          <w:b/>
          <w:sz w:val="22"/>
        </w:rPr>
        <w:t xml:space="preserve"> </w:t>
      </w:r>
    </w:p>
    <w:p w:rsidRPr="00D13515" w:rsidR="008B47F3" w:rsidP="005127E4" w:rsidRDefault="00BC50B3" w14:paraId="2C695D79"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Pr="00D13515" w:rsidR="00DC523C">
        <w:rPr>
          <w:rFonts w:ascii="Arial" w:hAnsi="Arial" w:cs="Arial"/>
          <w:b/>
          <w:sz w:val="22"/>
        </w:rPr>
        <w:t xml:space="preserve"> and managing </w:t>
      </w:r>
      <w:r w:rsidRPr="00D13515">
        <w:rPr>
          <w:rFonts w:ascii="Arial" w:hAnsi="Arial" w:cs="Arial"/>
          <w:b/>
          <w:sz w:val="22"/>
        </w:rPr>
        <w:t>a personal data breach</w:t>
      </w:r>
      <w:r w:rsidRPr="00D13515" w:rsidR="008B47F3">
        <w:rPr>
          <w:rFonts w:ascii="Arial" w:hAnsi="Arial" w:cs="Arial"/>
          <w:b/>
          <w:sz w:val="22"/>
        </w:rPr>
        <w:t>.</w:t>
      </w:r>
    </w:p>
    <w:p w:rsidRPr="00D13515" w:rsidR="0052730F" w:rsidP="005127E4" w:rsidRDefault="0052730F" w14:paraId="6133C0C0"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rsidRPr="00D13515" w:rsidR="008B47F3" w:rsidP="005127E4" w:rsidRDefault="00BC50B3" w14:paraId="19765EC4" w14:textId="77777777">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Pr="00D13515" w:rsidR="00477E7B">
        <w:rPr>
          <w:rFonts w:ascii="Arial" w:hAnsi="Arial" w:cs="Arial"/>
          <w:b/>
          <w:sz w:val="22"/>
        </w:rPr>
        <w:t xml:space="preserve"> that</w:t>
      </w:r>
      <w:r w:rsidRPr="00D13515">
        <w:rPr>
          <w:rFonts w:ascii="Arial" w:hAnsi="Arial" w:cs="Arial"/>
          <w:b/>
          <w:sz w:val="22"/>
        </w:rPr>
        <w:t xml:space="preserve"> </w:t>
      </w:r>
      <w:r w:rsidRPr="00D13515" w:rsidR="008B47F3">
        <w:rPr>
          <w:rFonts w:ascii="Arial" w:hAnsi="Arial" w:cs="Arial"/>
          <w:b/>
          <w:sz w:val="22"/>
        </w:rPr>
        <w:t>information communicated in its privacy notice(s) is</w:t>
      </w:r>
      <w:r w:rsidRPr="00D13515" w:rsidR="00B4085A">
        <w:rPr>
          <w:rFonts w:ascii="Arial" w:hAnsi="Arial" w:cs="Arial"/>
          <w:b/>
          <w:sz w:val="22"/>
        </w:rPr>
        <w:t xml:space="preserve"> </w:t>
      </w:r>
      <w:r w:rsidRPr="00D13515" w:rsidR="008B47F3">
        <w:rPr>
          <w:rFonts w:ascii="Arial" w:hAnsi="Arial" w:cs="Arial"/>
          <w:b/>
          <w:sz w:val="22"/>
        </w:rPr>
        <w:t>in an easily accessible</w:t>
      </w:r>
      <w:r w:rsidRPr="00D13515" w:rsidR="00477E7B">
        <w:rPr>
          <w:rFonts w:ascii="Arial" w:hAnsi="Arial" w:cs="Arial"/>
          <w:b/>
          <w:sz w:val="22"/>
        </w:rPr>
        <w:t xml:space="preserve"> and available</w:t>
      </w:r>
      <w:r w:rsidRPr="00D13515" w:rsidR="008B47F3">
        <w:rPr>
          <w:rFonts w:ascii="Arial" w:hAnsi="Arial" w:cs="Arial"/>
          <w:b/>
          <w:sz w:val="22"/>
        </w:rPr>
        <w:t xml:space="preserve"> form</w:t>
      </w:r>
      <w:r w:rsidRPr="00D13515" w:rsidR="009245D9">
        <w:rPr>
          <w:rFonts w:ascii="Arial" w:hAnsi="Arial" w:cs="Arial"/>
          <w:b/>
          <w:sz w:val="22"/>
        </w:rPr>
        <w:t xml:space="preserve"> and kept up to date</w:t>
      </w:r>
      <w:r w:rsidRPr="00D13515" w:rsidR="008B47F3">
        <w:rPr>
          <w:rFonts w:ascii="Arial" w:hAnsi="Arial" w:cs="Arial"/>
          <w:b/>
          <w:sz w:val="22"/>
        </w:rPr>
        <w:t>.</w:t>
      </w:r>
    </w:p>
    <w:p w:rsidRPr="00986762" w:rsidR="00EE0E20" w:rsidP="005127E4" w:rsidRDefault="008B47F3" w14:paraId="3FFA88A3" w14:textId="30738E97">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Pr="00D13515" w:rsidR="00FE1832">
        <w:rPr>
          <w:rFonts w:ascii="Arial" w:hAnsi="Arial" w:cs="Arial"/>
          <w:b/>
          <w:sz w:val="22"/>
        </w:rPr>
        <w:t xml:space="preserve">written </w:t>
      </w:r>
      <w:r w:rsidRPr="00D13515">
        <w:rPr>
          <w:rFonts w:ascii="Arial" w:hAnsi="Arial" w:cs="Arial"/>
          <w:b/>
          <w:sz w:val="22"/>
        </w:rPr>
        <w:t xml:space="preserve">record of </w:t>
      </w:r>
      <w:r w:rsidRPr="00D13515" w:rsidR="00FE1832">
        <w:rPr>
          <w:rFonts w:ascii="Arial" w:hAnsi="Arial" w:cs="Arial"/>
          <w:b/>
          <w:sz w:val="22"/>
        </w:rPr>
        <w:t xml:space="preserve">its </w:t>
      </w:r>
      <w:r w:rsidRPr="00D13515">
        <w:rPr>
          <w:rFonts w:ascii="Arial" w:hAnsi="Arial" w:cs="Arial"/>
          <w:b/>
          <w:sz w:val="22"/>
        </w:rPr>
        <w:t>process</w:t>
      </w:r>
      <w:r w:rsidRPr="00D13515" w:rsidR="00477E7B">
        <w:rPr>
          <w:rFonts w:ascii="Arial" w:hAnsi="Arial" w:cs="Arial"/>
          <w:b/>
          <w:sz w:val="22"/>
        </w:rPr>
        <w:t xml:space="preserve">ing </w:t>
      </w:r>
      <w:r w:rsidRPr="00D13515" w:rsidR="00FE1832">
        <w:rPr>
          <w:rFonts w:ascii="Arial" w:hAnsi="Arial" w:cs="Arial"/>
          <w:b/>
          <w:sz w:val="22"/>
        </w:rPr>
        <w:t>activities</w:t>
      </w:r>
      <w:r w:rsidRPr="00D13515">
        <w:rPr>
          <w:rFonts w:ascii="Arial" w:hAnsi="Arial" w:cs="Arial"/>
          <w:b/>
          <w:sz w:val="22"/>
        </w:rPr>
        <w:t>.</w:t>
      </w:r>
    </w:p>
    <w:p w:rsidRPr="00986762" w:rsidR="00EE0E20" w:rsidP="005127E4" w:rsidRDefault="00986762" w14:paraId="27EA98A9" w14:textId="15E6D3AB">
      <w:pPr>
        <w:pStyle w:val="Heading1"/>
        <w:spacing w:before="0" w:after="200" w:line="276" w:lineRule="auto"/>
        <w:ind w:left="567" w:hanging="567"/>
        <w:rPr>
          <w:rFonts w:ascii="Arial" w:hAnsi="Arial" w:cs="Arial"/>
          <w:b/>
          <w:szCs w:val="22"/>
        </w:rPr>
      </w:pPr>
      <w:bookmarkStart w:name="_Toc357072153" w:id="142"/>
      <w:bookmarkStart w:name="_Toc359318576" w:id="143"/>
      <w:bookmarkStart w:name="_Toc359334527" w:id="144"/>
      <w:bookmarkStart w:name="_Toc359334806" w:id="145"/>
      <w:bookmarkStart w:name="_Toc359336508" w:id="146"/>
      <w:bookmarkStart w:name="_Toc50024074" w:id="147"/>
      <w:r w:rsidRPr="00D13515">
        <w:rPr>
          <w:rFonts w:ascii="Arial" w:hAnsi="Arial" w:cs="Arial"/>
          <w:b/>
          <w:szCs w:val="22"/>
        </w:rPr>
        <w:t xml:space="preserve">Relations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t</w:t>
      </w:r>
      <w:r w:rsidRPr="00D13515">
        <w:rPr>
          <w:rFonts w:ascii="Arial" w:hAnsi="Arial" w:cs="Arial"/>
          <w:b/>
          <w:szCs w:val="22"/>
        </w:rPr>
        <w:t xml:space="preserve">he </w:t>
      </w:r>
      <w:r w:rsidR="00B42F59">
        <w:rPr>
          <w:rFonts w:ascii="Arial" w:hAnsi="Arial" w:cs="Arial"/>
          <w:b/>
          <w:szCs w:val="22"/>
        </w:rPr>
        <w:t>p</w:t>
      </w:r>
      <w:r w:rsidRPr="00D13515">
        <w:rPr>
          <w:rFonts w:ascii="Arial" w:hAnsi="Arial" w:cs="Arial"/>
          <w:b/>
          <w:szCs w:val="22"/>
        </w:rPr>
        <w:t>ress/</w:t>
      </w:r>
      <w:r w:rsidR="00B42F59">
        <w:rPr>
          <w:rFonts w:ascii="Arial" w:hAnsi="Arial" w:cs="Arial"/>
          <w:b/>
          <w:szCs w:val="22"/>
        </w:rPr>
        <w:t>m</w:t>
      </w:r>
      <w:r w:rsidRPr="00D13515">
        <w:rPr>
          <w:rFonts w:ascii="Arial" w:hAnsi="Arial" w:cs="Arial"/>
          <w:b/>
          <w:szCs w:val="22"/>
        </w:rPr>
        <w:t>edia</w:t>
      </w:r>
      <w:bookmarkEnd w:id="142"/>
      <w:bookmarkEnd w:id="143"/>
      <w:bookmarkEnd w:id="144"/>
      <w:bookmarkEnd w:id="145"/>
      <w:bookmarkEnd w:id="146"/>
      <w:bookmarkEnd w:id="147"/>
    </w:p>
    <w:p w:rsidRPr="00986762" w:rsidR="00883BA0" w:rsidP="005127E4" w:rsidRDefault="00883BA0" w14:paraId="10346CB4" w14:textId="5688C018">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00986762" w:rsidP="005127E4" w:rsidRDefault="00986762" w14:paraId="4A31C03F" w14:textId="01F6F346">
      <w:pPr>
        <w:pStyle w:val="Heading1"/>
        <w:spacing w:before="0" w:after="200" w:line="276" w:lineRule="auto"/>
        <w:ind w:left="850" w:hanging="850"/>
        <w:rPr>
          <w:rFonts w:ascii="Arial" w:hAnsi="Arial" w:cs="Arial"/>
          <w:b/>
          <w:szCs w:val="22"/>
        </w:rPr>
      </w:pPr>
      <w:bookmarkStart w:name="_Toc357072154" w:id="148"/>
      <w:bookmarkStart w:name="_Toc359318577" w:id="149"/>
      <w:bookmarkStart w:name="_Toc359334528" w:id="150"/>
      <w:bookmarkStart w:name="_Toc359334807" w:id="151"/>
      <w:bookmarkStart w:name="_Toc359336509" w:id="152"/>
      <w:bookmarkStart w:name="_Toc50024075" w:id="153"/>
      <w:r w:rsidRPr="00D13515">
        <w:rPr>
          <w:rFonts w:ascii="Arial" w:hAnsi="Arial" w:cs="Arial"/>
          <w:b/>
          <w:szCs w:val="22"/>
        </w:rPr>
        <w:t xml:space="preserve">Execution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 xml:space="preserve">ealing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l</w:t>
      </w:r>
      <w:r w:rsidRPr="00D13515">
        <w:rPr>
          <w:rFonts w:ascii="Arial" w:hAnsi="Arial" w:cs="Arial"/>
          <w:b/>
          <w:szCs w:val="22"/>
        </w:rPr>
        <w:t xml:space="preserve">egal </w:t>
      </w:r>
      <w:r w:rsidR="00B42F59">
        <w:rPr>
          <w:rFonts w:ascii="Arial" w:hAnsi="Arial" w:cs="Arial"/>
          <w:b/>
          <w:szCs w:val="22"/>
        </w:rPr>
        <w:t>d</w:t>
      </w:r>
      <w:r w:rsidRPr="00D13515">
        <w:rPr>
          <w:rFonts w:ascii="Arial" w:hAnsi="Arial" w:cs="Arial"/>
          <w:b/>
          <w:szCs w:val="22"/>
        </w:rPr>
        <w:t>eeds</w:t>
      </w:r>
      <w:bookmarkEnd w:id="148"/>
      <w:bookmarkEnd w:id="149"/>
      <w:bookmarkEnd w:id="150"/>
      <w:bookmarkEnd w:id="151"/>
      <w:bookmarkEnd w:id="152"/>
      <w:bookmarkEnd w:id="153"/>
    </w:p>
    <w:p w:rsidR="000A691E" w:rsidP="00F341CE" w:rsidRDefault="00883BA0" w14:paraId="3D21607C" w14:textId="5AE29BC1">
      <w:pPr>
        <w:spacing w:line="276" w:lineRule="auto"/>
        <w:rPr>
          <w:rFonts w:ascii="Arial" w:hAnsi="Arial" w:cs="Arial"/>
          <w:sz w:val="22"/>
          <w:szCs w:val="22"/>
        </w:rPr>
      </w:pPr>
      <w:r w:rsidRPr="00F341CE">
        <w:rPr>
          <w:rFonts w:ascii="Arial" w:hAnsi="Arial" w:cs="Arial"/>
          <w:sz w:val="22"/>
          <w:szCs w:val="22"/>
        </w:rPr>
        <w:t>See also standing orders 15(b)(x</w:t>
      </w:r>
      <w:r w:rsidRPr="00F341CE" w:rsidR="00E6080A">
        <w:rPr>
          <w:rFonts w:ascii="Arial" w:hAnsi="Arial" w:cs="Arial"/>
          <w:sz w:val="22"/>
          <w:szCs w:val="22"/>
        </w:rPr>
        <w:t>i</w:t>
      </w:r>
      <w:r w:rsidRPr="00F341CE">
        <w:rPr>
          <w:rFonts w:ascii="Arial" w:hAnsi="Arial" w:cs="Arial"/>
          <w:sz w:val="22"/>
          <w:szCs w:val="22"/>
        </w:rPr>
        <w:t>i) and (xvi</w:t>
      </w:r>
      <w:r w:rsidRPr="00F341CE" w:rsidR="00E6080A">
        <w:rPr>
          <w:rFonts w:ascii="Arial" w:hAnsi="Arial" w:cs="Arial"/>
          <w:sz w:val="22"/>
          <w:szCs w:val="22"/>
        </w:rPr>
        <w:t>i</w:t>
      </w:r>
      <w:r w:rsidRPr="00F341CE" w:rsidR="00786AA5">
        <w:rPr>
          <w:rFonts w:ascii="Arial" w:hAnsi="Arial" w:cs="Arial"/>
          <w:sz w:val="22"/>
          <w:szCs w:val="22"/>
        </w:rPr>
        <w:t>).</w:t>
      </w:r>
    </w:p>
    <w:p w:rsidRPr="00F341CE" w:rsidR="00F341CE" w:rsidP="00F341CE" w:rsidRDefault="00F341CE" w14:paraId="427E248A" w14:textId="77777777">
      <w:pPr>
        <w:rPr>
          <w:rFonts w:ascii="Arial" w:hAnsi="Arial" w:cs="Arial"/>
          <w:sz w:val="22"/>
          <w:szCs w:val="22"/>
        </w:rPr>
      </w:pPr>
    </w:p>
    <w:p w:rsidRPr="00D13515" w:rsidR="00883BA0" w:rsidP="005127E4" w:rsidRDefault="00883BA0" w14:paraId="447F5B8D" w14:textId="77777777">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Pr="00D13515" w:rsidR="00AB7B72">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rsidRPr="00D13515" w:rsidR="00883BA0" w:rsidP="005127E4" w:rsidRDefault="00883BA0" w14:paraId="3B0F3862" w14:textId="77777777">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Pr="00D13515" w:rsidR="00EF6623">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Pr="00D13515" w:rsidR="00D87BF7">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Pr="00D13515" w:rsidR="00857F9E">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rsidRPr="00986762" w:rsidR="00C51377" w:rsidP="005127E4" w:rsidRDefault="00857F9E" w14:paraId="1B92DB09" w14:textId="076B454B">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Pr="00D13515" w:rsidR="00883BA0">
        <w:rPr>
          <w:rFonts w:ascii="Arial" w:hAnsi="Arial" w:cs="Arial"/>
          <w:i/>
          <w:color w:val="000000"/>
          <w:sz w:val="22"/>
          <w:szCs w:val="22"/>
          <w:lang w:bidi="en-US"/>
        </w:rPr>
        <w:t>ouncil without a common seal.</w:t>
      </w:r>
      <w:bookmarkStart w:name="_Toc357072155" w:id="154"/>
      <w:bookmarkStart w:name="_Toc359318578" w:id="155"/>
      <w:bookmarkStart w:name="_Toc359334529" w:id="156"/>
      <w:bookmarkStart w:name="_Toc359334808" w:id="157"/>
      <w:bookmarkStart w:name="_Toc359336510" w:id="158"/>
    </w:p>
    <w:p w:rsidRPr="00986762" w:rsidR="00883BA0" w:rsidP="005127E4" w:rsidRDefault="00986762" w14:paraId="7C3C7DBA" w14:textId="2B5BD7CA">
      <w:pPr>
        <w:pStyle w:val="Heading1"/>
        <w:spacing w:before="0" w:after="200" w:line="276" w:lineRule="auto"/>
        <w:ind w:left="567" w:hanging="567"/>
        <w:rPr>
          <w:rFonts w:ascii="Arial" w:hAnsi="Arial" w:cs="Arial"/>
          <w:b/>
          <w:szCs w:val="22"/>
        </w:rPr>
      </w:pPr>
      <w:bookmarkStart w:name="_Toc50024076" w:id="159"/>
      <w:r w:rsidRPr="00D13515">
        <w:rPr>
          <w:rFonts w:ascii="Arial" w:hAnsi="Arial" w:cs="Arial"/>
          <w:b/>
          <w:szCs w:val="22"/>
        </w:rPr>
        <w:t xml:space="preserve">Communicating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di</w:t>
      </w:r>
      <w:r w:rsidRPr="00D13515">
        <w:rPr>
          <w:rFonts w:ascii="Arial" w:hAnsi="Arial" w:cs="Arial"/>
          <w:b/>
          <w:szCs w:val="22"/>
        </w:rPr>
        <w:t xml:space="preserve">strict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c</w:t>
      </w:r>
      <w:r w:rsidRPr="00D13515">
        <w:rPr>
          <w:rFonts w:ascii="Arial" w:hAnsi="Arial" w:cs="Arial"/>
          <w:b/>
          <w:szCs w:val="22"/>
        </w:rPr>
        <w:t xml:space="preserve">ounty </w:t>
      </w:r>
      <w:r w:rsidR="00B42F59">
        <w:rPr>
          <w:rFonts w:ascii="Arial" w:hAnsi="Arial" w:cs="Arial"/>
          <w:b/>
          <w:szCs w:val="22"/>
        </w:rPr>
        <w:t>o</w:t>
      </w:r>
      <w:r w:rsidRPr="00D13515">
        <w:rPr>
          <w:rFonts w:ascii="Arial" w:hAnsi="Arial" w:cs="Arial"/>
          <w:b/>
          <w:szCs w:val="22"/>
        </w:rPr>
        <w:t xml:space="preserve">r </w:t>
      </w:r>
      <w:r w:rsidR="00B42F59">
        <w:rPr>
          <w:rFonts w:ascii="Arial" w:hAnsi="Arial" w:cs="Arial"/>
          <w:b/>
          <w:szCs w:val="22"/>
        </w:rPr>
        <w:t>u</w:t>
      </w:r>
      <w:r w:rsidRPr="00D13515">
        <w:rPr>
          <w:rFonts w:ascii="Arial" w:hAnsi="Arial" w:cs="Arial"/>
          <w:b/>
          <w:szCs w:val="22"/>
        </w:rPr>
        <w:t xml:space="preserve">nitary </w:t>
      </w:r>
      <w:r w:rsidR="00B42F59">
        <w:rPr>
          <w:rFonts w:ascii="Arial" w:hAnsi="Arial" w:cs="Arial"/>
          <w:b/>
          <w:szCs w:val="22"/>
        </w:rPr>
        <w:t>c</w:t>
      </w:r>
      <w:r w:rsidRPr="00D13515">
        <w:rPr>
          <w:rFonts w:ascii="Arial" w:hAnsi="Arial" w:cs="Arial"/>
          <w:b/>
          <w:szCs w:val="22"/>
        </w:rPr>
        <w:t>ouncillors</w:t>
      </w:r>
      <w:bookmarkEnd w:id="154"/>
      <w:bookmarkEnd w:id="155"/>
      <w:bookmarkEnd w:id="156"/>
      <w:bookmarkEnd w:id="157"/>
      <w:bookmarkEnd w:id="158"/>
      <w:bookmarkEnd w:id="159"/>
    </w:p>
    <w:p w:rsidRPr="00D13515" w:rsidR="00883BA0" w:rsidP="005127E4" w:rsidRDefault="00883BA0" w14:paraId="37B04ADF" w14:textId="2FE768AF">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Pr="00D13515" w:rsidR="00857F9E">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Pr="00D13515" w:rsidR="00784A51">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w:t>
      </w:r>
    </w:p>
    <w:p w:rsidRPr="00D13515" w:rsidR="00883BA0" w:rsidP="005127E4" w:rsidRDefault="00857F9E" w14:paraId="0135220F" w14:textId="241539BA">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Pr="00D13515" w:rsidR="00883BA0">
        <w:rPr>
          <w:rFonts w:ascii="Arial" w:hAnsi="Arial" w:cs="Arial"/>
          <w:color w:val="000000"/>
          <w:sz w:val="22"/>
          <w:szCs w:val="22"/>
          <w:lang w:bidi="en-US"/>
        </w:rPr>
        <w:t xml:space="preserve">ouncil determines otherwise, a copy of each letter sent to the District and County Council </w:t>
      </w:r>
      <w:r w:rsidRPr="00D13515">
        <w:rPr>
          <w:rFonts w:ascii="Arial" w:hAnsi="Arial" w:cs="Arial"/>
          <w:color w:val="000000"/>
          <w:sz w:val="22"/>
          <w:szCs w:val="22"/>
          <w:lang w:bidi="en-US"/>
        </w:rPr>
        <w:t>representing the area of the C</w:t>
      </w:r>
      <w:r w:rsidRPr="00D13515" w:rsidR="00883BA0">
        <w:rPr>
          <w:rFonts w:ascii="Arial" w:hAnsi="Arial" w:cs="Arial"/>
          <w:color w:val="000000"/>
          <w:sz w:val="22"/>
          <w:szCs w:val="22"/>
          <w:lang w:bidi="en-US"/>
        </w:rPr>
        <w:t>ouncil.</w:t>
      </w:r>
    </w:p>
    <w:p w:rsidRPr="00B438FF" w:rsidR="00883BA0" w:rsidP="005127E4" w:rsidRDefault="00883BA0" w14:paraId="6E685324" w14:textId="77777777">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280A5F" w:rsidP="005127E4" w:rsidRDefault="00280A5F" w14:paraId="334A870A" w14:textId="77777777">
      <w:pPr>
        <w:spacing w:line="276" w:lineRule="auto"/>
        <w:rPr>
          <w:rFonts w:ascii="Arial" w:hAnsi="Arial" w:cs="Arial" w:eastAsiaTheme="majorEastAsia"/>
          <w:b/>
          <w:bCs/>
          <w:color w:val="000000" w:themeColor="text1"/>
          <w:sz w:val="22"/>
          <w:szCs w:val="22"/>
        </w:rPr>
      </w:pPr>
      <w:bookmarkStart w:name="_Toc359318579" w:id="160"/>
      <w:bookmarkStart w:name="_Toc359334530" w:id="161"/>
      <w:bookmarkStart w:name="_Toc359334809" w:id="162"/>
      <w:bookmarkStart w:name="_Toc359336511" w:id="163"/>
      <w:bookmarkStart w:name="_Toc357072156" w:id="164"/>
    </w:p>
    <w:p w:rsidRPr="00986762" w:rsidR="00883BA0" w:rsidP="005127E4" w:rsidRDefault="00986762" w14:paraId="11227104" w14:textId="743B2946">
      <w:pPr>
        <w:pStyle w:val="Heading1"/>
        <w:spacing w:before="0" w:after="200" w:line="276" w:lineRule="auto"/>
        <w:ind w:left="567" w:hanging="567"/>
        <w:rPr>
          <w:rFonts w:ascii="Arial" w:hAnsi="Arial" w:cs="Arial"/>
          <w:b/>
          <w:szCs w:val="22"/>
        </w:rPr>
      </w:pPr>
      <w:bookmarkStart w:name="_Toc50024077" w:id="165"/>
      <w:r w:rsidRPr="00D13515">
        <w:rPr>
          <w:rFonts w:ascii="Arial" w:hAnsi="Arial" w:cs="Arial"/>
          <w:b/>
          <w:szCs w:val="22"/>
        </w:rPr>
        <w:t xml:space="preserve">Restrictions </w:t>
      </w:r>
      <w:r w:rsidR="00B42F59">
        <w:rPr>
          <w:rFonts w:ascii="Arial" w:hAnsi="Arial" w:cs="Arial"/>
          <w:b/>
          <w:szCs w:val="22"/>
        </w:rPr>
        <w:t>o</w:t>
      </w:r>
      <w:r w:rsidRPr="00D13515">
        <w:rPr>
          <w:rFonts w:ascii="Arial" w:hAnsi="Arial" w:cs="Arial"/>
          <w:b/>
          <w:szCs w:val="22"/>
        </w:rPr>
        <w:t xml:space="preserve">n </w:t>
      </w:r>
      <w:r w:rsidR="00B42F59">
        <w:rPr>
          <w:rFonts w:ascii="Arial" w:hAnsi="Arial" w:cs="Arial"/>
          <w:b/>
          <w:szCs w:val="22"/>
        </w:rPr>
        <w:t>c</w:t>
      </w:r>
      <w:r w:rsidRPr="00D13515">
        <w:rPr>
          <w:rFonts w:ascii="Arial" w:hAnsi="Arial" w:cs="Arial"/>
          <w:b/>
          <w:szCs w:val="22"/>
        </w:rPr>
        <w:t xml:space="preserve">ouncillor </w:t>
      </w:r>
      <w:r w:rsidR="00B42F59">
        <w:rPr>
          <w:rFonts w:ascii="Arial" w:hAnsi="Arial" w:cs="Arial"/>
          <w:b/>
          <w:szCs w:val="22"/>
        </w:rPr>
        <w:t>a</w:t>
      </w:r>
      <w:r w:rsidRPr="00D13515">
        <w:rPr>
          <w:rFonts w:ascii="Arial" w:hAnsi="Arial" w:cs="Arial"/>
          <w:b/>
          <w:szCs w:val="22"/>
        </w:rPr>
        <w:t>ctivities</w:t>
      </w:r>
      <w:bookmarkEnd w:id="160"/>
      <w:bookmarkEnd w:id="161"/>
      <w:bookmarkEnd w:id="162"/>
      <w:bookmarkEnd w:id="163"/>
      <w:bookmarkEnd w:id="165"/>
    </w:p>
    <w:p w:rsidRPr="00D13515" w:rsidR="00883BA0" w:rsidP="005127E4" w:rsidRDefault="00883BA0" w14:paraId="715667DD" w14:textId="77777777">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Pr="00D13515" w:rsidR="00B2085A">
        <w:rPr>
          <w:rFonts w:ascii="Arial" w:hAnsi="Arial" w:cs="Arial"/>
          <w:color w:val="000000"/>
          <w:sz w:val="22"/>
          <w:szCs w:val="22"/>
          <w:lang w:bidi="en-US"/>
        </w:rPr>
        <w:t xml:space="preserve"> duly</w:t>
      </w:r>
      <w:r w:rsidRPr="00D13515" w:rsidR="00857F9E">
        <w:rPr>
          <w:rFonts w:ascii="Arial" w:hAnsi="Arial" w:cs="Arial"/>
          <w:color w:val="000000"/>
          <w:sz w:val="22"/>
          <w:szCs w:val="22"/>
          <w:lang w:bidi="en-US"/>
        </w:rPr>
        <w:t xml:space="preserve"> authorised no </w:t>
      </w:r>
      <w:r w:rsidRPr="00D13515" w:rsidR="00791193">
        <w:rPr>
          <w:rFonts w:ascii="Arial" w:hAnsi="Arial" w:cs="Arial"/>
          <w:color w:val="000000"/>
          <w:sz w:val="22"/>
          <w:szCs w:val="22"/>
          <w:lang w:bidi="en-US"/>
        </w:rPr>
        <w:t>c</w:t>
      </w:r>
      <w:r w:rsidRPr="00D13515">
        <w:rPr>
          <w:rFonts w:ascii="Arial" w:hAnsi="Arial" w:cs="Arial"/>
          <w:color w:val="000000"/>
          <w:sz w:val="22"/>
          <w:szCs w:val="22"/>
          <w:lang w:bidi="en-US"/>
        </w:rPr>
        <w:t>ouncillor shall:</w:t>
      </w:r>
    </w:p>
    <w:p w:rsidRPr="00D13515" w:rsidR="00883BA0" w:rsidP="005127E4" w:rsidRDefault="00883BA0" w14:paraId="1ADB7915" w14:textId="77777777">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Pr="00D13515" w:rsidR="00857F9E">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rsidRPr="00986762" w:rsidR="00883BA0" w:rsidP="005127E4" w:rsidRDefault="00883BA0" w14:paraId="2FBB32F7" w14:textId="4906B97C">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bookmarkEnd w:id="164"/>
    </w:p>
    <w:p w:rsidRPr="00986762" w:rsidR="00883BA0" w:rsidP="005127E4" w:rsidRDefault="00986762" w14:paraId="5C6E5AAE" w14:textId="36768017">
      <w:pPr>
        <w:pStyle w:val="Heading1"/>
        <w:spacing w:before="0" w:after="200" w:line="276" w:lineRule="auto"/>
        <w:ind w:left="567" w:hanging="567"/>
        <w:rPr>
          <w:rFonts w:ascii="Arial" w:hAnsi="Arial" w:cs="Arial"/>
          <w:b/>
          <w:szCs w:val="22"/>
        </w:rPr>
      </w:pPr>
      <w:bookmarkStart w:name="_Toc359318581" w:id="166"/>
      <w:bookmarkStart w:name="_Toc359334532" w:id="167"/>
      <w:bookmarkStart w:name="_Toc359334811" w:id="168"/>
      <w:bookmarkStart w:name="_Toc359336513" w:id="169"/>
      <w:bookmarkStart w:name="_Toc50024078" w:id="170"/>
      <w:r w:rsidRPr="00D13515">
        <w:rPr>
          <w:rFonts w:ascii="Arial" w:hAnsi="Arial" w:cs="Arial"/>
          <w:b/>
          <w:szCs w:val="22"/>
        </w:rPr>
        <w:t xml:space="preserve">Standing </w:t>
      </w:r>
      <w:r w:rsidR="00B42F59">
        <w:rPr>
          <w:rFonts w:ascii="Arial" w:hAnsi="Arial" w:cs="Arial"/>
          <w:b/>
          <w:szCs w:val="22"/>
        </w:rPr>
        <w:t>o</w:t>
      </w:r>
      <w:r w:rsidRPr="00D13515">
        <w:rPr>
          <w:rFonts w:ascii="Arial" w:hAnsi="Arial" w:cs="Arial"/>
          <w:b/>
          <w:szCs w:val="22"/>
        </w:rPr>
        <w:t xml:space="preserve">rders </w:t>
      </w:r>
      <w:r w:rsidR="00B42F59">
        <w:rPr>
          <w:rFonts w:ascii="Arial" w:hAnsi="Arial" w:cs="Arial"/>
          <w:b/>
          <w:szCs w:val="22"/>
        </w:rPr>
        <w:t>g</w:t>
      </w:r>
      <w:r w:rsidRPr="00D13515">
        <w:rPr>
          <w:rFonts w:ascii="Arial" w:hAnsi="Arial" w:cs="Arial"/>
          <w:b/>
          <w:szCs w:val="22"/>
        </w:rPr>
        <w:t>enerally</w:t>
      </w:r>
      <w:bookmarkEnd w:id="166"/>
      <w:bookmarkEnd w:id="167"/>
      <w:bookmarkEnd w:id="168"/>
      <w:bookmarkEnd w:id="169"/>
      <w:bookmarkEnd w:id="170"/>
    </w:p>
    <w:p w:rsidRPr="00D13515" w:rsidR="00883BA0" w:rsidP="005127E4" w:rsidRDefault="00883BA0" w14:paraId="1099A100" w14:textId="77777777">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rsidRPr="00D13515" w:rsidR="00883BA0" w:rsidP="005127E4" w:rsidRDefault="00883BA0" w14:paraId="70C24408" w14:textId="6723B298">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Pr="00D13515" w:rsidR="00857F9E">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402CD8">
        <w:rPr>
          <w:rFonts w:ascii="Arial" w:hAnsi="Arial" w:cs="Arial"/>
          <w:sz w:val="22"/>
          <w:szCs w:val="22"/>
          <w:lang w:bidi="en-US"/>
        </w:rPr>
        <w:t xml:space="preserve">2 </w:t>
      </w:r>
      <w:r w:rsidRPr="00D13515">
        <w:rPr>
          <w:rFonts w:ascii="Arial" w:hAnsi="Arial" w:cs="Arial"/>
          <w:sz w:val="22"/>
          <w:szCs w:val="22"/>
          <w:lang w:bidi="en-US"/>
        </w:rPr>
        <w:t>councillors to be given to the Proper Officer in accordance with standing order 9.</w:t>
      </w:r>
    </w:p>
    <w:p w:rsidRPr="00D13515" w:rsidR="00883BA0" w:rsidP="005127E4" w:rsidRDefault="00883BA0" w14:paraId="67B8C83C" w14:textId="77777777">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Pr="00D13515" w:rsidR="00857F9E">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rsidR="00B64562" w:rsidP="005127E4" w:rsidRDefault="00883BA0" w14:paraId="72E65E27" w14:textId="06448DC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p w:rsidR="00B64562" w:rsidP="00835425" w:rsidRDefault="00B64562" w14:paraId="1E94DBF8" w14:textId="77777777">
      <w:pPr>
        <w:pStyle w:val="Heading1"/>
        <w:numPr>
          <w:ilvl w:val="0"/>
          <w:numId w:val="0"/>
        </w:numPr>
        <w:spacing w:before="0" w:after="200" w:line="276" w:lineRule="auto"/>
        <w:rPr>
          <w:rFonts w:ascii="Arial" w:hAnsi="Arial" w:cs="Arial"/>
          <w:bCs w:val="0"/>
          <w:szCs w:val="22"/>
        </w:rPr>
      </w:pPr>
    </w:p>
    <w:p w:rsidR="00835425" w:rsidP="00835425" w:rsidRDefault="00B64562" w14:paraId="250472CF" w14:textId="77777777">
      <w:pPr>
        <w:spacing w:line="276" w:lineRule="auto"/>
        <w:rPr>
          <w:rFonts w:ascii="Arial" w:hAnsi="Arial" w:cs="Arial"/>
          <w:sz w:val="22"/>
          <w:szCs w:val="22"/>
        </w:rPr>
      </w:pPr>
      <w:r w:rsidRPr="00835425">
        <w:rPr>
          <w:rFonts w:ascii="Arial" w:hAnsi="Arial" w:cs="Arial"/>
          <w:sz w:val="22"/>
          <w:szCs w:val="22"/>
        </w:rPr>
        <w:t>© NALC 20</w:t>
      </w:r>
      <w:r w:rsidRPr="00835425" w:rsidR="00E97D22">
        <w:rPr>
          <w:rFonts w:ascii="Arial" w:hAnsi="Arial" w:cs="Arial"/>
          <w:sz w:val="22"/>
          <w:szCs w:val="22"/>
        </w:rPr>
        <w:t>20</w:t>
      </w:r>
      <w:r w:rsidRPr="00835425">
        <w:rPr>
          <w:rFonts w:ascii="Arial" w:hAnsi="Arial" w:cs="Arial"/>
          <w:sz w:val="22"/>
          <w:szCs w:val="22"/>
        </w:rPr>
        <w:t xml:space="preserve">. All rights are reserved. No part of this publication may be reproduced or used for commercial purposes without the written permission of NALC save that councils in membership of NALC have permission to edit and </w:t>
      </w:r>
      <w:proofErr w:type="gramStart"/>
      <w:r w:rsidRPr="00835425">
        <w:rPr>
          <w:rFonts w:ascii="Arial" w:hAnsi="Arial" w:cs="Arial"/>
          <w:sz w:val="22"/>
          <w:szCs w:val="22"/>
        </w:rPr>
        <w:t>use  the</w:t>
      </w:r>
      <w:proofErr w:type="gramEnd"/>
      <w:r w:rsidRPr="00835425">
        <w:rPr>
          <w:rFonts w:ascii="Arial" w:hAnsi="Arial" w:cs="Arial"/>
          <w:sz w:val="22"/>
          <w:szCs w:val="22"/>
        </w:rPr>
        <w:t xml:space="preserve"> model standing orders in this publication for their governance purposes.</w:t>
      </w:r>
    </w:p>
    <w:p w:rsidR="00835425" w:rsidP="00835425" w:rsidRDefault="00835425" w14:paraId="6321BD6A" w14:textId="77777777">
      <w:pPr>
        <w:spacing w:line="276" w:lineRule="auto"/>
        <w:rPr>
          <w:rFonts w:ascii="Arial" w:hAnsi="Arial" w:cs="Arial"/>
          <w:sz w:val="22"/>
          <w:szCs w:val="22"/>
        </w:rPr>
      </w:pPr>
    </w:p>
    <w:p w:rsidRPr="00835425" w:rsidR="00B64562" w:rsidP="00835425" w:rsidRDefault="00B64562" w14:paraId="1690049E" w14:textId="36B544EB">
      <w:pPr>
        <w:spacing w:line="276" w:lineRule="auto"/>
        <w:rPr>
          <w:rFonts w:ascii="Arial" w:hAnsi="Arial" w:cs="Arial"/>
          <w:sz w:val="22"/>
          <w:szCs w:val="22"/>
        </w:rPr>
      </w:pPr>
      <w:r w:rsidRPr="00835425">
        <w:rPr>
          <w:rFonts w:ascii="Arial" w:hAnsi="Arial" w:cs="Arial"/>
          <w:sz w:val="22"/>
          <w:szCs w:val="22"/>
        </w:rPr>
        <w:t>The Model Standing Orders 2018 for England w</w:t>
      </w:r>
      <w:r w:rsidRPr="00835425" w:rsidR="00491871">
        <w:rPr>
          <w:rFonts w:ascii="Arial" w:hAnsi="Arial" w:cs="Arial"/>
          <w:sz w:val="22"/>
          <w:szCs w:val="22"/>
        </w:rPr>
        <w:t>ere</w:t>
      </w:r>
      <w:r w:rsidRPr="00835425">
        <w:rPr>
          <w:rFonts w:ascii="Arial" w:hAnsi="Arial" w:cs="Arial"/>
          <w:sz w:val="22"/>
          <w:szCs w:val="22"/>
        </w:rPr>
        <w:t xml:space="preserve"> revised in 2020.</w:t>
      </w:r>
    </w:p>
    <w:p w:rsidRPr="00B64562" w:rsidR="00B64562" w:rsidP="005127E4" w:rsidRDefault="00B64562" w14:paraId="0F00C0AD" w14:textId="77777777">
      <w:pPr>
        <w:widowControl w:val="0"/>
        <w:suppressAutoHyphens/>
        <w:autoSpaceDE w:val="0"/>
        <w:autoSpaceDN w:val="0"/>
        <w:adjustRightInd w:val="0"/>
        <w:spacing w:after="200" w:line="276" w:lineRule="auto"/>
        <w:textAlignment w:val="center"/>
        <w:rPr>
          <w:rFonts w:ascii="Arial" w:hAnsi="Arial" w:cs="Arial"/>
          <w:sz w:val="22"/>
          <w:szCs w:val="22"/>
        </w:rPr>
      </w:pPr>
    </w:p>
    <w:sectPr w:rsidRPr="00B64562" w:rsidR="00B64562" w:rsidSect="007B7B85">
      <w:footerReference w:type="default" r:id="rId8"/>
      <w:pgSz w:w="11906" w:h="16838" w:orient="portrait"/>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2161" w:rsidP="00E77177" w:rsidRDefault="00522161" w14:paraId="6DDCA050" w14:textId="77777777">
      <w:r>
        <w:separator/>
      </w:r>
    </w:p>
  </w:endnote>
  <w:endnote w:type="continuationSeparator" w:id="0">
    <w:p w:rsidR="00522161" w:rsidP="00E77177" w:rsidRDefault="00522161" w14:paraId="2A3B4C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86762" w:rsidR="00B1537A" w:rsidP="009E58A9" w:rsidRDefault="00B1537A" w14:paraId="48467B7F" w14:textId="77777777">
    <w:pPr>
      <w:pStyle w:val="Footer"/>
      <w:jc w:val="center"/>
      <w:rPr>
        <w:rFonts w:ascii="Arial" w:hAnsi="Arial" w:cs="Arial"/>
        <w:sz w:val="22"/>
        <w:szCs w:val="22"/>
      </w:rPr>
    </w:pPr>
    <w:r w:rsidRPr="00986762">
      <w:rPr>
        <w:rFonts w:ascii="Arial" w:hAnsi="Arial" w:cs="Arial"/>
        <w:sz w:val="22"/>
        <w:szCs w:val="22"/>
      </w:rPr>
      <w:fldChar w:fldCharType="begin"/>
    </w:r>
    <w:r w:rsidRPr="00986762">
      <w:rPr>
        <w:rFonts w:ascii="Arial" w:hAnsi="Arial" w:cs="Arial"/>
        <w:sz w:val="22"/>
        <w:szCs w:val="22"/>
      </w:rPr>
      <w:instrText xml:space="preserve"> PAGE   \* MERGEFORMAT </w:instrText>
    </w:r>
    <w:r w:rsidRPr="00986762">
      <w:rPr>
        <w:rFonts w:ascii="Arial" w:hAnsi="Arial" w:cs="Arial"/>
        <w:sz w:val="22"/>
        <w:szCs w:val="22"/>
      </w:rPr>
      <w:fldChar w:fldCharType="separate"/>
    </w:r>
    <w:r w:rsidR="009103B2">
      <w:rPr>
        <w:rFonts w:ascii="Arial" w:hAnsi="Arial" w:cs="Arial"/>
        <w:noProof/>
        <w:sz w:val="22"/>
        <w:szCs w:val="22"/>
      </w:rPr>
      <w:t>20</w:t>
    </w:r>
    <w:r w:rsidRPr="00986762">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2161" w:rsidP="00E77177" w:rsidRDefault="00522161" w14:paraId="39A22C75" w14:textId="77777777">
      <w:r>
        <w:separator/>
      </w:r>
    </w:p>
  </w:footnote>
  <w:footnote w:type="continuationSeparator" w:id="0">
    <w:p w:rsidR="00522161" w:rsidP="00E77177" w:rsidRDefault="00522161" w14:paraId="481B352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hint="default" w:ascii="Symbol" w:hAnsi="Symbol"/>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hint="default" w:ascii="Arial Bold" w:hAnsi="Arial Bold"/>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hint="default" w:ascii="Calibri" w:hAnsi="Calibri" w:cs="Calibri"/>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hint="default" w:ascii="Symbol" w:hAnsi="Symbol"/>
      </w:rPr>
    </w:lvl>
    <w:lvl w:ilvl="1" w:tplc="08090003" w:tentative="1">
      <w:start w:val="1"/>
      <w:numFmt w:val="bullet"/>
      <w:lvlText w:val="o"/>
      <w:lvlJc w:val="left"/>
      <w:pPr>
        <w:ind w:left="2214" w:hanging="360"/>
      </w:pPr>
      <w:rPr>
        <w:rFonts w:hint="default" w:ascii="Courier New" w:hAnsi="Courier New" w:cs="Courier New"/>
      </w:rPr>
    </w:lvl>
    <w:lvl w:ilvl="2" w:tplc="08090005" w:tentative="1">
      <w:start w:val="1"/>
      <w:numFmt w:val="bullet"/>
      <w:lvlText w:val=""/>
      <w:lvlJc w:val="left"/>
      <w:pPr>
        <w:ind w:left="2934" w:hanging="360"/>
      </w:pPr>
      <w:rPr>
        <w:rFonts w:hint="default" w:ascii="Wingdings" w:hAnsi="Wingdings"/>
      </w:rPr>
    </w:lvl>
    <w:lvl w:ilvl="3" w:tplc="08090001" w:tentative="1">
      <w:start w:val="1"/>
      <w:numFmt w:val="bullet"/>
      <w:lvlText w:val=""/>
      <w:lvlJc w:val="left"/>
      <w:pPr>
        <w:ind w:left="3654" w:hanging="360"/>
      </w:pPr>
      <w:rPr>
        <w:rFonts w:hint="default" w:ascii="Symbol" w:hAnsi="Symbol"/>
      </w:rPr>
    </w:lvl>
    <w:lvl w:ilvl="4" w:tplc="08090003" w:tentative="1">
      <w:start w:val="1"/>
      <w:numFmt w:val="bullet"/>
      <w:lvlText w:val="o"/>
      <w:lvlJc w:val="left"/>
      <w:pPr>
        <w:ind w:left="4374" w:hanging="360"/>
      </w:pPr>
      <w:rPr>
        <w:rFonts w:hint="default" w:ascii="Courier New" w:hAnsi="Courier New" w:cs="Courier New"/>
      </w:rPr>
    </w:lvl>
    <w:lvl w:ilvl="5" w:tplc="08090005" w:tentative="1">
      <w:start w:val="1"/>
      <w:numFmt w:val="bullet"/>
      <w:lvlText w:val=""/>
      <w:lvlJc w:val="left"/>
      <w:pPr>
        <w:ind w:left="5094" w:hanging="360"/>
      </w:pPr>
      <w:rPr>
        <w:rFonts w:hint="default" w:ascii="Wingdings" w:hAnsi="Wingdings"/>
      </w:rPr>
    </w:lvl>
    <w:lvl w:ilvl="6" w:tplc="08090001" w:tentative="1">
      <w:start w:val="1"/>
      <w:numFmt w:val="bullet"/>
      <w:lvlText w:val=""/>
      <w:lvlJc w:val="left"/>
      <w:pPr>
        <w:ind w:left="5814" w:hanging="360"/>
      </w:pPr>
      <w:rPr>
        <w:rFonts w:hint="default" w:ascii="Symbol" w:hAnsi="Symbol"/>
      </w:rPr>
    </w:lvl>
    <w:lvl w:ilvl="7" w:tplc="08090003" w:tentative="1">
      <w:start w:val="1"/>
      <w:numFmt w:val="bullet"/>
      <w:lvlText w:val="o"/>
      <w:lvlJc w:val="left"/>
      <w:pPr>
        <w:ind w:left="6534" w:hanging="360"/>
      </w:pPr>
      <w:rPr>
        <w:rFonts w:hint="default" w:ascii="Courier New" w:hAnsi="Courier New" w:cs="Courier New"/>
      </w:rPr>
    </w:lvl>
    <w:lvl w:ilvl="8" w:tplc="08090005" w:tentative="1">
      <w:start w:val="1"/>
      <w:numFmt w:val="bullet"/>
      <w:lvlText w:val=""/>
      <w:lvlJc w:val="left"/>
      <w:pPr>
        <w:ind w:left="7254" w:hanging="360"/>
      </w:pPr>
      <w:rPr>
        <w:rFonts w:hint="default" w:ascii="Wingdings" w:hAnsi="Wingdings"/>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hint="default" w:ascii="Symbol" w:hAnsi="Symbol"/>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hint="default" w:ascii="Arial" w:hAnsi="Arial" w:cs="Arial"/>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5742D592"/>
    <w:lvl w:ilvl="0" w:tplc="EC12150E">
      <w:start w:val="1"/>
      <w:numFmt w:val="decimal"/>
      <w:pStyle w:val="Heading1"/>
      <w:lvlText w:val="%1."/>
      <w:lvlJc w:val="left"/>
      <w:pPr>
        <w:tabs>
          <w:tab w:val="num" w:pos="851"/>
        </w:tabs>
        <w:ind w:left="851" w:hanging="851"/>
      </w:pPr>
      <w:rPr>
        <w:rFonts w:hint="default" w:ascii="Arial" w:hAnsi="Arial" w:cs="Arial"/>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9190341">
    <w:abstractNumId w:val="43"/>
  </w:num>
  <w:num w:numId="2" w16cid:durableId="796218902">
    <w:abstractNumId w:val="2"/>
  </w:num>
  <w:num w:numId="3" w16cid:durableId="1439134983">
    <w:abstractNumId w:val="31"/>
  </w:num>
  <w:num w:numId="4" w16cid:durableId="1660188982">
    <w:abstractNumId w:val="30"/>
  </w:num>
  <w:num w:numId="5" w16cid:durableId="603655541">
    <w:abstractNumId w:val="37"/>
  </w:num>
  <w:num w:numId="6" w16cid:durableId="1711030432">
    <w:abstractNumId w:val="26"/>
  </w:num>
  <w:num w:numId="7" w16cid:durableId="533078222">
    <w:abstractNumId w:val="24"/>
  </w:num>
  <w:num w:numId="8" w16cid:durableId="1209730597">
    <w:abstractNumId w:val="32"/>
  </w:num>
  <w:num w:numId="9" w16cid:durableId="141047006">
    <w:abstractNumId w:val="33"/>
  </w:num>
  <w:num w:numId="10" w16cid:durableId="395131719">
    <w:abstractNumId w:val="22"/>
  </w:num>
  <w:num w:numId="11" w16cid:durableId="898247231">
    <w:abstractNumId w:val="39"/>
  </w:num>
  <w:num w:numId="12" w16cid:durableId="152643456">
    <w:abstractNumId w:val="13"/>
  </w:num>
  <w:num w:numId="13" w16cid:durableId="723064361">
    <w:abstractNumId w:val="19"/>
  </w:num>
  <w:num w:numId="14" w16cid:durableId="508955054">
    <w:abstractNumId w:val="27"/>
  </w:num>
  <w:num w:numId="15" w16cid:durableId="1268074386">
    <w:abstractNumId w:val="34"/>
  </w:num>
  <w:num w:numId="16" w16cid:durableId="22479787">
    <w:abstractNumId w:val="23"/>
  </w:num>
  <w:num w:numId="17" w16cid:durableId="1943679178">
    <w:abstractNumId w:val="36"/>
  </w:num>
  <w:num w:numId="18" w16cid:durableId="1079214031">
    <w:abstractNumId w:val="40"/>
  </w:num>
  <w:num w:numId="19" w16cid:durableId="1978100656">
    <w:abstractNumId w:val="10"/>
  </w:num>
  <w:num w:numId="20" w16cid:durableId="989863384">
    <w:abstractNumId w:val="4"/>
  </w:num>
  <w:num w:numId="21" w16cid:durableId="1604070131">
    <w:abstractNumId w:val="17"/>
  </w:num>
  <w:num w:numId="22" w16cid:durableId="1080255233">
    <w:abstractNumId w:val="8"/>
  </w:num>
  <w:num w:numId="23" w16cid:durableId="1333993236">
    <w:abstractNumId w:val="49"/>
  </w:num>
  <w:num w:numId="24" w16cid:durableId="340208436">
    <w:abstractNumId w:val="16"/>
  </w:num>
  <w:num w:numId="25" w16cid:durableId="1136795649">
    <w:abstractNumId w:val="21"/>
  </w:num>
  <w:num w:numId="26" w16cid:durableId="1883323571">
    <w:abstractNumId w:val="0"/>
  </w:num>
  <w:num w:numId="27" w16cid:durableId="1012027731">
    <w:abstractNumId w:val="47"/>
  </w:num>
  <w:num w:numId="28" w16cid:durableId="1085221911">
    <w:abstractNumId w:val="3"/>
  </w:num>
  <w:num w:numId="29" w16cid:durableId="1852185863">
    <w:abstractNumId w:val="35"/>
  </w:num>
  <w:num w:numId="30" w16cid:durableId="1229153339">
    <w:abstractNumId w:val="29"/>
  </w:num>
  <w:num w:numId="31" w16cid:durableId="1141925698">
    <w:abstractNumId w:val="42"/>
  </w:num>
  <w:num w:numId="32" w16cid:durableId="1063063645">
    <w:abstractNumId w:val="28"/>
  </w:num>
  <w:num w:numId="33" w16cid:durableId="447050802">
    <w:abstractNumId w:val="9"/>
  </w:num>
  <w:num w:numId="34" w16cid:durableId="1864397898">
    <w:abstractNumId w:val="15"/>
  </w:num>
  <w:num w:numId="35" w16cid:durableId="1822456840">
    <w:abstractNumId w:val="48"/>
  </w:num>
  <w:num w:numId="36" w16cid:durableId="1764833184">
    <w:abstractNumId w:val="12"/>
  </w:num>
  <w:num w:numId="37" w16cid:durableId="199048954">
    <w:abstractNumId w:val="20"/>
  </w:num>
  <w:num w:numId="38" w16cid:durableId="540217152">
    <w:abstractNumId w:val="41"/>
  </w:num>
  <w:num w:numId="39" w16cid:durableId="1591890107">
    <w:abstractNumId w:val="18"/>
  </w:num>
  <w:num w:numId="40" w16cid:durableId="1914660976">
    <w:abstractNumId w:val="46"/>
  </w:num>
  <w:num w:numId="41" w16cid:durableId="1382093834">
    <w:abstractNumId w:val="25"/>
  </w:num>
  <w:num w:numId="42" w16cid:durableId="345324353">
    <w:abstractNumId w:val="38"/>
  </w:num>
  <w:num w:numId="43" w16cid:durableId="1327981350">
    <w:abstractNumId w:val="45"/>
  </w:num>
  <w:num w:numId="44" w16cid:durableId="2033342540">
    <w:abstractNumId w:val="7"/>
  </w:num>
  <w:num w:numId="45" w16cid:durableId="670841572">
    <w:abstractNumId w:val="1"/>
  </w:num>
  <w:num w:numId="46" w16cid:durableId="1213813506">
    <w:abstractNumId w:val="50"/>
  </w:num>
  <w:num w:numId="47" w16cid:durableId="1992296018">
    <w:abstractNumId w:val="11"/>
  </w:num>
  <w:num w:numId="48" w16cid:durableId="1516453894">
    <w:abstractNumId w:val="14"/>
  </w:num>
  <w:num w:numId="49" w16cid:durableId="1790391384">
    <w:abstractNumId w:val="6"/>
  </w:num>
  <w:num w:numId="50" w16cid:durableId="1545604203">
    <w:abstractNumId w:val="44"/>
  </w:num>
  <w:num w:numId="51" w16cid:durableId="147748780">
    <w:abstractNumId w:val="51"/>
  </w:num>
  <w:num w:numId="52" w16cid:durableId="1635139240">
    <w:abstractNumId w:val="5"/>
  </w:num>
  <w:numIdMacAtCleanup w:val="4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2980"/>
    <w:rsid w:val="00006C26"/>
    <w:rsid w:val="0001173E"/>
    <w:rsid w:val="000165C0"/>
    <w:rsid w:val="0002146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696D"/>
    <w:rsid w:val="00367CE1"/>
    <w:rsid w:val="00372B50"/>
    <w:rsid w:val="00384C4B"/>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E583D"/>
    <w:rsid w:val="003F0E4D"/>
    <w:rsid w:val="003F717E"/>
    <w:rsid w:val="00401591"/>
    <w:rsid w:val="00401F20"/>
    <w:rsid w:val="00402CD8"/>
    <w:rsid w:val="00403AB6"/>
    <w:rsid w:val="00412EB9"/>
    <w:rsid w:val="00416802"/>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573C7"/>
    <w:rsid w:val="00466CE5"/>
    <w:rsid w:val="00466E76"/>
    <w:rsid w:val="00467E25"/>
    <w:rsid w:val="00472E57"/>
    <w:rsid w:val="00472E93"/>
    <w:rsid w:val="00473A3F"/>
    <w:rsid w:val="00477E7B"/>
    <w:rsid w:val="00481661"/>
    <w:rsid w:val="00481C2B"/>
    <w:rsid w:val="004857B6"/>
    <w:rsid w:val="0048793A"/>
    <w:rsid w:val="00491871"/>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35E5"/>
    <w:rsid w:val="004E6278"/>
    <w:rsid w:val="004E77DD"/>
    <w:rsid w:val="004F2D45"/>
    <w:rsid w:val="004F39C7"/>
    <w:rsid w:val="0050199D"/>
    <w:rsid w:val="005028B6"/>
    <w:rsid w:val="00502A47"/>
    <w:rsid w:val="00504967"/>
    <w:rsid w:val="0050756D"/>
    <w:rsid w:val="00510926"/>
    <w:rsid w:val="00511892"/>
    <w:rsid w:val="005127E4"/>
    <w:rsid w:val="00522161"/>
    <w:rsid w:val="0052730F"/>
    <w:rsid w:val="00534744"/>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678F"/>
    <w:rsid w:val="007172D9"/>
    <w:rsid w:val="00720F77"/>
    <w:rsid w:val="00721F9F"/>
    <w:rsid w:val="00723080"/>
    <w:rsid w:val="00724598"/>
    <w:rsid w:val="007274F3"/>
    <w:rsid w:val="00727C33"/>
    <w:rsid w:val="00735162"/>
    <w:rsid w:val="00735963"/>
    <w:rsid w:val="00736FE9"/>
    <w:rsid w:val="007438EA"/>
    <w:rsid w:val="007450D4"/>
    <w:rsid w:val="00746774"/>
    <w:rsid w:val="00747E06"/>
    <w:rsid w:val="00750ECC"/>
    <w:rsid w:val="0075160F"/>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3360"/>
    <w:rsid w:val="007C36C8"/>
    <w:rsid w:val="007C377D"/>
    <w:rsid w:val="007D1F41"/>
    <w:rsid w:val="007D36D9"/>
    <w:rsid w:val="007D36DE"/>
    <w:rsid w:val="007D715A"/>
    <w:rsid w:val="007E2B82"/>
    <w:rsid w:val="007E3E5B"/>
    <w:rsid w:val="007F0445"/>
    <w:rsid w:val="007F1873"/>
    <w:rsid w:val="007F5D7C"/>
    <w:rsid w:val="00805035"/>
    <w:rsid w:val="00812DA4"/>
    <w:rsid w:val="00822C76"/>
    <w:rsid w:val="0082584E"/>
    <w:rsid w:val="00832A02"/>
    <w:rsid w:val="00833A13"/>
    <w:rsid w:val="00834211"/>
    <w:rsid w:val="00835106"/>
    <w:rsid w:val="00835425"/>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03B2"/>
    <w:rsid w:val="00911615"/>
    <w:rsid w:val="0091371E"/>
    <w:rsid w:val="00916726"/>
    <w:rsid w:val="00916CCE"/>
    <w:rsid w:val="009245D9"/>
    <w:rsid w:val="0092484D"/>
    <w:rsid w:val="00932911"/>
    <w:rsid w:val="00940423"/>
    <w:rsid w:val="00940A6E"/>
    <w:rsid w:val="009418ED"/>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81"/>
    <w:rsid w:val="009725C8"/>
    <w:rsid w:val="00973F81"/>
    <w:rsid w:val="009762D3"/>
    <w:rsid w:val="00976DBB"/>
    <w:rsid w:val="00977DED"/>
    <w:rsid w:val="00980383"/>
    <w:rsid w:val="00980732"/>
    <w:rsid w:val="0098086E"/>
    <w:rsid w:val="00983099"/>
    <w:rsid w:val="009838BC"/>
    <w:rsid w:val="00986762"/>
    <w:rsid w:val="009A3E04"/>
    <w:rsid w:val="009A451C"/>
    <w:rsid w:val="009B188F"/>
    <w:rsid w:val="009B61E7"/>
    <w:rsid w:val="009B7179"/>
    <w:rsid w:val="009B7E7B"/>
    <w:rsid w:val="009C1D02"/>
    <w:rsid w:val="009C5714"/>
    <w:rsid w:val="009C7E62"/>
    <w:rsid w:val="009D1152"/>
    <w:rsid w:val="009E33CB"/>
    <w:rsid w:val="009E3A40"/>
    <w:rsid w:val="009E58A9"/>
    <w:rsid w:val="009E618A"/>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55883"/>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381E"/>
    <w:rsid w:val="00AF694B"/>
    <w:rsid w:val="00AF731D"/>
    <w:rsid w:val="00B043CD"/>
    <w:rsid w:val="00B04571"/>
    <w:rsid w:val="00B07A5E"/>
    <w:rsid w:val="00B07D0E"/>
    <w:rsid w:val="00B1537A"/>
    <w:rsid w:val="00B1547C"/>
    <w:rsid w:val="00B20036"/>
    <w:rsid w:val="00B2085A"/>
    <w:rsid w:val="00B243BA"/>
    <w:rsid w:val="00B31E52"/>
    <w:rsid w:val="00B32622"/>
    <w:rsid w:val="00B33D6A"/>
    <w:rsid w:val="00B4085A"/>
    <w:rsid w:val="00B422C9"/>
    <w:rsid w:val="00B42F59"/>
    <w:rsid w:val="00B438FF"/>
    <w:rsid w:val="00B44291"/>
    <w:rsid w:val="00B45026"/>
    <w:rsid w:val="00B50613"/>
    <w:rsid w:val="00B55FF7"/>
    <w:rsid w:val="00B64026"/>
    <w:rsid w:val="00B64562"/>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555DB"/>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4CF0"/>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00A10"/>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97D22"/>
    <w:rsid w:val="00EA594D"/>
    <w:rsid w:val="00EA5C76"/>
    <w:rsid w:val="00EA7BE0"/>
    <w:rsid w:val="00EB0F80"/>
    <w:rsid w:val="00EB5759"/>
    <w:rsid w:val="00EC660D"/>
    <w:rsid w:val="00EC74FC"/>
    <w:rsid w:val="00EE02B1"/>
    <w:rsid w:val="00EE0E20"/>
    <w:rsid w:val="00EE2E3E"/>
    <w:rsid w:val="00EE3500"/>
    <w:rsid w:val="00EE767B"/>
    <w:rsid w:val="00EF171F"/>
    <w:rsid w:val="00EF1A60"/>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341CE"/>
    <w:rsid w:val="00F373AA"/>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3C8E"/>
    <w:rsid w:val="00F971E5"/>
    <w:rsid w:val="00FA40BD"/>
    <w:rsid w:val="00FA56B9"/>
    <w:rsid w:val="00FA7535"/>
    <w:rsid w:val="00FB15EB"/>
    <w:rsid w:val="00FB177C"/>
    <w:rsid w:val="00FB1D47"/>
    <w:rsid w:val="00FB6B7E"/>
    <w:rsid w:val="00FC0D27"/>
    <w:rsid w:val="00FC79A4"/>
    <w:rsid w:val="00FC7B2B"/>
    <w:rsid w:val="00FD29CB"/>
    <w:rsid w:val="00FD4B8C"/>
    <w:rsid w:val="00FE1832"/>
    <w:rsid w:val="00FE2345"/>
    <w:rsid w:val="00FE3A40"/>
    <w:rsid w:val="00FE6204"/>
    <w:rsid w:val="00FF0F8D"/>
    <w:rsid w:val="00FF5001"/>
    <w:rsid w:val="00FF5733"/>
    <w:rsid w:val="00FF57B8"/>
    <w:rsid w:val="00FF5D57"/>
    <w:rsid w:val="07CAF9DC"/>
    <w:rsid w:val="0DEF22C7"/>
    <w:rsid w:val="14239B0A"/>
    <w:rsid w:val="17B0D824"/>
    <w:rsid w:val="3770E79A"/>
    <w:rsid w:val="3B8F6425"/>
    <w:rsid w:val="3F6DED56"/>
    <w:rsid w:val="41599ECA"/>
    <w:rsid w:val="473A0BD5"/>
    <w:rsid w:val="4E5EE47F"/>
    <w:rsid w:val="521B33A6"/>
    <w:rsid w:val="5320258B"/>
    <w:rsid w:val="540F7D5B"/>
    <w:rsid w:val="597A2D83"/>
    <w:rsid w:val="674DC6DC"/>
    <w:rsid w:val="6895DB14"/>
    <w:rsid w:val="7FF5D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hAnsi="Gotham Bold" w:eastAsiaTheme="majorEastAsia"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7121F"/>
    <w:rPr>
      <w:rFonts w:ascii="Gotham Bold" w:hAnsi="Gotham Bold" w:eastAsiaTheme="majorEastAsia" w:cstheme="majorBidi"/>
      <w:bCs/>
      <w:color w:val="000000" w:themeColor="text1"/>
      <w:sz w:val="22"/>
      <w:szCs w:val="28"/>
      <w:lang w:eastAsia="en-US"/>
    </w:rPr>
  </w:style>
  <w:style w:type="character" w:styleId="Heading2Char" w:customStyle="1">
    <w:name w:val="Heading 2 Char"/>
    <w:basedOn w:val="DefaultParagraphFont"/>
    <w:link w:val="Heading2"/>
    <w:semiHidden/>
    <w:rsid w:val="00883BA0"/>
    <w:rPr>
      <w:rFonts w:asciiTheme="majorHAnsi" w:hAnsiTheme="majorHAnsi" w:eastAsiaTheme="majorEastAsia" w:cstheme="majorBidi"/>
      <w:b/>
      <w:bCs/>
      <w:color w:val="4F81BD" w:themeColor="accent1"/>
      <w:sz w:val="26"/>
      <w:szCs w:val="26"/>
      <w:lang w:eastAsia="en-US"/>
    </w:rPr>
  </w:style>
  <w:style w:type="character" w:styleId="Heading3Char" w:customStyle="1">
    <w:name w:val="Heading 3 Char"/>
    <w:basedOn w:val="DefaultParagraphFont"/>
    <w:link w:val="Heading3"/>
    <w:semiHidden/>
    <w:rsid w:val="00883BA0"/>
    <w:rPr>
      <w:rFonts w:asciiTheme="majorHAnsi" w:hAnsiTheme="majorHAnsi" w:eastAsiaTheme="majorEastAsia" w:cstheme="majorBidi"/>
      <w:b/>
      <w:bCs/>
      <w:color w:val="4F81BD" w:themeColor="accent1"/>
      <w:sz w:val="24"/>
      <w:lang w:eastAsia="en-US"/>
    </w:rPr>
  </w:style>
  <w:style w:type="paragraph" w:styleId="BasicParagraph" w:customStyle="1">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styleId="MAINHEADER" w:customStyle="1">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styleId="FooterChar" w:customStyle="1">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styleId="HeaderChar" w:customStyle="1">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styleId="BalloonTextChar" w:customStyle="1">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styleId="Default" w:customStyle="1">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styleId="FootnoteTextChar" w:customStyle="1">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styleId="EndnoteTextChar" w:customStyle="1">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styleId="BodyTextChar" w:customStyle="1">
    <w:name w:val="Body Text Char"/>
    <w:basedOn w:val="DefaultParagraphFont"/>
    <w:link w:val="BodyText"/>
    <w:rsid w:val="00883BA0"/>
    <w:rPr>
      <w:sz w:val="24"/>
      <w:szCs w:val="24"/>
      <w:lang w:val="en-US" w:eastAsia="ar-SA"/>
    </w:rPr>
  </w:style>
  <w:style w:type="paragraph" w:styleId="c3" w:customStyle="1">
    <w:name w:val="c3"/>
    <w:basedOn w:val="Normal"/>
    <w:rsid w:val="00883BA0"/>
    <w:pPr>
      <w:jc w:val="center"/>
    </w:pPr>
    <w:rPr>
      <w:szCs w:val="24"/>
      <w:lang w:eastAsia="en-GB"/>
    </w:rPr>
  </w:style>
  <w:style w:type="paragraph" w:styleId="c13" w:customStyle="1">
    <w:name w:val="c13"/>
    <w:basedOn w:val="Normal"/>
    <w:rsid w:val="00883BA0"/>
    <w:pPr>
      <w:ind w:left="960" w:hanging="960"/>
    </w:pPr>
    <w:rPr>
      <w:szCs w:val="24"/>
      <w:lang w:eastAsia="en-GB"/>
    </w:rPr>
  </w:style>
  <w:style w:type="character" w:styleId="c141" w:customStyle="1">
    <w:name w:val="c141"/>
    <w:rsid w:val="00883BA0"/>
    <w:rPr>
      <w:rFonts w:hint="default" w:ascii="Arial" w:hAnsi="Arial" w:cs="Arial"/>
      <w:b w:val="0"/>
      <w:bCs w:val="0"/>
      <w:i w:val="0"/>
      <w:iCs w:val="0"/>
      <w:strike w:val="0"/>
      <w:dstrike w:val="0"/>
      <w:color w:val="000000"/>
      <w:sz w:val="20"/>
      <w:szCs w:val="20"/>
      <w:u w:val="none"/>
      <w:effect w:val="none"/>
    </w:rPr>
  </w:style>
  <w:style w:type="character" w:styleId="c171" w:customStyle="1">
    <w:name w:val="c171"/>
    <w:rsid w:val="00883BA0"/>
    <w:rPr>
      <w:rFonts w:hint="default" w:ascii="Arial" w:hAnsi="Arial" w:cs="Arial"/>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styleId="text1" w:customStyle="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hAnsiTheme="minorHAnsi" w:eastAsiaTheme="minorEastAsia"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hAnsiTheme="minorHAnsi" w:eastAsiaTheme="minorEastAsia" w:cstheme="minorBidi"/>
      <w:sz w:val="22"/>
      <w:szCs w:val="22"/>
      <w:lang w:val="en-US" w:eastAsia="ja-JP"/>
    </w:rPr>
  </w:style>
  <w:style w:type="paragraph" w:styleId="NoParagraphStyle" w:customStyle="1">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styleId="Head1" w:customStyle="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styleId="Head1Char" w:customStyle="1">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styleId="Heading21" w:customStyle="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Comment Reference"/>
    <w:basedOn w:val="DefaultParagraphFont"/>
    <w:rsid w:val="002C44F7"/>
    <w:rPr>
      <w:sz w:val="16"/>
      <w:szCs w:val="16"/>
    </w:rPr>
  </w:style>
  <w:style w:type="paragraph" w:styleId="CommentText">
    <w:name w:val="Comment Text"/>
    <w:basedOn w:val="Normal"/>
    <w:link w:val="CommentTextChar"/>
    <w:rsid w:val="002C44F7"/>
    <w:rPr>
      <w:sz w:val="20"/>
    </w:rPr>
  </w:style>
  <w:style w:type="character" w:styleId="CommentTextChar" w:customStyle="1">
    <w:name w:val="Comment Text Char"/>
    <w:basedOn w:val="DefaultParagraphFont"/>
    <w:link w:val="CommentText"/>
    <w:rsid w:val="002C44F7"/>
    <w:rPr>
      <w:lang w:eastAsia="en-US"/>
    </w:rPr>
  </w:style>
  <w:style w:type="paragraph" w:styleId="CommentSubject">
    <w:name w:val="Comment Subject"/>
    <w:basedOn w:val="CommentText"/>
    <w:next w:val="CommentText"/>
    <w:link w:val="CommentSubjectChar"/>
    <w:rsid w:val="002C44F7"/>
    <w:rPr>
      <w:b/>
      <w:bCs/>
    </w:rPr>
  </w:style>
  <w:style w:type="character" w:styleId="CommentSubjectChar" w:customStyle="1">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A86A3-0CBD-4B89-A262-C57C3B60182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NALC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Claire</dc:creator>
  <lastModifiedBy>Robert Franklin</lastModifiedBy>
  <revision>4</revision>
  <lastPrinted>2018-03-14T11:56:00.0000000Z</lastPrinted>
  <dcterms:created xsi:type="dcterms:W3CDTF">2024-05-02T09:15:00.0000000Z</dcterms:created>
  <dcterms:modified xsi:type="dcterms:W3CDTF">2026-06-16T10:28:16.4941023Z</dcterms:modified>
</coreProperties>
</file>