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5576" w14:textId="595EC9D6" w:rsidR="005C2013" w:rsidRDefault="005C2013" w:rsidP="005C2013">
      <w:pPr>
        <w:jc w:val="center"/>
        <w:rPr>
          <w:sz w:val="28"/>
          <w:szCs w:val="28"/>
        </w:rPr>
      </w:pPr>
      <w:r w:rsidRPr="005C2013">
        <w:rPr>
          <w:sz w:val="28"/>
          <w:szCs w:val="28"/>
        </w:rPr>
        <w:t xml:space="preserve">Minutes of the </w:t>
      </w:r>
      <w:r>
        <w:rPr>
          <w:sz w:val="28"/>
          <w:szCs w:val="28"/>
        </w:rPr>
        <w:t>Council meeting held on:</w:t>
      </w:r>
    </w:p>
    <w:p w14:paraId="6B746202" w14:textId="7B66985F" w:rsidR="005C2013" w:rsidRDefault="005C2013" w:rsidP="005C2013">
      <w:pPr>
        <w:jc w:val="center"/>
        <w:rPr>
          <w:b/>
          <w:bCs/>
          <w:sz w:val="32"/>
          <w:szCs w:val="32"/>
        </w:rPr>
      </w:pPr>
      <w:r>
        <w:rPr>
          <w:b/>
          <w:bCs/>
          <w:sz w:val="32"/>
          <w:szCs w:val="32"/>
        </w:rPr>
        <w:t xml:space="preserve">Wednesday </w:t>
      </w:r>
      <w:r w:rsidR="006A6D3F">
        <w:rPr>
          <w:b/>
          <w:bCs/>
          <w:sz w:val="32"/>
          <w:szCs w:val="32"/>
        </w:rPr>
        <w:t>1</w:t>
      </w:r>
      <w:r w:rsidR="006F1265">
        <w:rPr>
          <w:b/>
          <w:bCs/>
          <w:sz w:val="32"/>
          <w:szCs w:val="32"/>
        </w:rPr>
        <w:t>6</w:t>
      </w:r>
      <w:r w:rsidR="006A6D3F" w:rsidRPr="006A6D3F">
        <w:rPr>
          <w:b/>
          <w:bCs/>
          <w:sz w:val="32"/>
          <w:szCs w:val="32"/>
          <w:vertAlign w:val="superscript"/>
        </w:rPr>
        <w:t>th</w:t>
      </w:r>
      <w:r w:rsidR="006A6D3F">
        <w:rPr>
          <w:b/>
          <w:bCs/>
          <w:sz w:val="32"/>
          <w:szCs w:val="32"/>
        </w:rPr>
        <w:t xml:space="preserve"> March</w:t>
      </w:r>
      <w:r>
        <w:rPr>
          <w:b/>
          <w:bCs/>
          <w:sz w:val="32"/>
          <w:szCs w:val="32"/>
        </w:rPr>
        <w:t xml:space="preserve"> 202</w:t>
      </w:r>
      <w:r w:rsidR="00AE6898">
        <w:rPr>
          <w:b/>
          <w:bCs/>
          <w:sz w:val="32"/>
          <w:szCs w:val="32"/>
        </w:rPr>
        <w:t>2</w:t>
      </w:r>
      <w:r>
        <w:rPr>
          <w:b/>
          <w:bCs/>
          <w:sz w:val="32"/>
          <w:szCs w:val="32"/>
        </w:rPr>
        <w:t xml:space="preserve"> at 6.30pm</w:t>
      </w:r>
    </w:p>
    <w:p w14:paraId="3AD5C539" w14:textId="55763CCE" w:rsidR="006C71EC" w:rsidRPr="006C71EC" w:rsidRDefault="006C71EC" w:rsidP="005C2013">
      <w:pPr>
        <w:jc w:val="center"/>
        <w:rPr>
          <w:sz w:val="32"/>
          <w:szCs w:val="32"/>
        </w:rPr>
      </w:pPr>
      <w:r w:rsidRPr="006C71EC">
        <w:rPr>
          <w:sz w:val="28"/>
          <w:szCs w:val="28"/>
        </w:rPr>
        <w:t>In Udimore Community Hall</w:t>
      </w:r>
      <w:r>
        <w:rPr>
          <w:sz w:val="32"/>
          <w:szCs w:val="32"/>
        </w:rPr>
        <w:t>.</w:t>
      </w:r>
    </w:p>
    <w:p w14:paraId="533B5418" w14:textId="53FB3660" w:rsidR="006C71EC" w:rsidRDefault="006C71EC" w:rsidP="005C2013">
      <w:pPr>
        <w:jc w:val="center"/>
        <w:rPr>
          <w:b/>
          <w:bCs/>
          <w:sz w:val="32"/>
          <w:szCs w:val="32"/>
        </w:rPr>
      </w:pPr>
    </w:p>
    <w:p w14:paraId="009D00D1" w14:textId="032B0AEC" w:rsidR="005C2013" w:rsidRDefault="005C2013" w:rsidP="005C2013">
      <w:pPr>
        <w:rPr>
          <w:sz w:val="24"/>
          <w:szCs w:val="24"/>
        </w:rPr>
      </w:pPr>
    </w:p>
    <w:p w14:paraId="1C65BA60" w14:textId="1069A07D" w:rsidR="00326CC6" w:rsidRDefault="005C2013" w:rsidP="0049072C">
      <w:pPr>
        <w:ind w:left="720"/>
        <w:rPr>
          <w:sz w:val="24"/>
          <w:szCs w:val="24"/>
        </w:rPr>
      </w:pPr>
      <w:r>
        <w:rPr>
          <w:sz w:val="24"/>
          <w:szCs w:val="24"/>
        </w:rPr>
        <w:t xml:space="preserve">Present: </w:t>
      </w:r>
      <w:r w:rsidR="00846133">
        <w:rPr>
          <w:sz w:val="24"/>
          <w:szCs w:val="24"/>
        </w:rPr>
        <w:t xml:space="preserve"> Cllr. G. Quinnell, Cllr. </w:t>
      </w:r>
      <w:r w:rsidR="00AE6898">
        <w:rPr>
          <w:sz w:val="24"/>
          <w:szCs w:val="24"/>
        </w:rPr>
        <w:t>R. Mair</w:t>
      </w:r>
      <w:r w:rsidR="00846133">
        <w:rPr>
          <w:sz w:val="24"/>
          <w:szCs w:val="24"/>
        </w:rPr>
        <w:t>,</w:t>
      </w:r>
      <w:r w:rsidR="00026B66">
        <w:rPr>
          <w:sz w:val="24"/>
          <w:szCs w:val="24"/>
        </w:rPr>
        <w:t xml:space="preserve"> </w:t>
      </w:r>
      <w:r w:rsidR="00C41F18">
        <w:rPr>
          <w:sz w:val="24"/>
          <w:szCs w:val="24"/>
        </w:rPr>
        <w:t xml:space="preserve">Cllr. </w:t>
      </w:r>
      <w:r w:rsidR="006A6D3F">
        <w:rPr>
          <w:sz w:val="24"/>
          <w:szCs w:val="24"/>
        </w:rPr>
        <w:t>L. Weaver</w:t>
      </w:r>
    </w:p>
    <w:p w14:paraId="1BCD0DFC" w14:textId="77777777" w:rsidR="00C41F18" w:rsidRDefault="00C41F18" w:rsidP="0049072C">
      <w:pPr>
        <w:ind w:left="720"/>
        <w:rPr>
          <w:sz w:val="24"/>
          <w:szCs w:val="24"/>
        </w:rPr>
      </w:pPr>
    </w:p>
    <w:p w14:paraId="24C55D9D" w14:textId="0F1FB8BF" w:rsidR="00326CC6" w:rsidRPr="00326CC6" w:rsidRDefault="00326CC6" w:rsidP="00326CC6">
      <w:pPr>
        <w:pStyle w:val="ListParagraph"/>
        <w:numPr>
          <w:ilvl w:val="0"/>
          <w:numId w:val="24"/>
        </w:numPr>
        <w:rPr>
          <w:b/>
          <w:bCs/>
          <w:sz w:val="24"/>
          <w:szCs w:val="24"/>
        </w:rPr>
      </w:pPr>
      <w:r w:rsidRPr="00326CC6">
        <w:rPr>
          <w:b/>
          <w:bCs/>
          <w:sz w:val="24"/>
          <w:szCs w:val="24"/>
        </w:rPr>
        <w:t>Apologies</w:t>
      </w:r>
      <w:r>
        <w:rPr>
          <w:b/>
          <w:bCs/>
          <w:sz w:val="24"/>
          <w:szCs w:val="24"/>
        </w:rPr>
        <w:t>.</w:t>
      </w:r>
    </w:p>
    <w:p w14:paraId="4EFF21F2" w14:textId="12A2C2F6" w:rsidR="00326CC6" w:rsidRPr="00326CC6" w:rsidRDefault="0049072C" w:rsidP="00326CC6">
      <w:pPr>
        <w:pStyle w:val="ListParagraph"/>
        <w:ind w:left="1080"/>
        <w:rPr>
          <w:b/>
          <w:bCs/>
          <w:sz w:val="24"/>
          <w:szCs w:val="24"/>
        </w:rPr>
      </w:pPr>
      <w:r>
        <w:rPr>
          <w:sz w:val="24"/>
          <w:szCs w:val="24"/>
        </w:rPr>
        <w:t xml:space="preserve">Apologies were received from </w:t>
      </w:r>
      <w:r w:rsidR="006A6D3F">
        <w:rPr>
          <w:sz w:val="24"/>
          <w:szCs w:val="24"/>
        </w:rPr>
        <w:t>Cllr. J. Johnson, Cllr. G. Rothery and Cllr. Carl Maynard</w:t>
      </w:r>
      <w:r w:rsidR="00383FE5">
        <w:rPr>
          <w:sz w:val="24"/>
          <w:szCs w:val="24"/>
        </w:rPr>
        <w:t>.</w:t>
      </w:r>
    </w:p>
    <w:p w14:paraId="55CB75DB" w14:textId="79753C81" w:rsidR="00B77CF5" w:rsidRDefault="00B77CF5" w:rsidP="005C2013">
      <w:pPr>
        <w:rPr>
          <w:sz w:val="24"/>
          <w:szCs w:val="24"/>
        </w:rPr>
      </w:pPr>
    </w:p>
    <w:p w14:paraId="219F1AEC" w14:textId="0243FAA9" w:rsidR="00B77CF5" w:rsidRDefault="00B77CF5" w:rsidP="00B77CF5">
      <w:pPr>
        <w:pStyle w:val="ListParagraph"/>
        <w:numPr>
          <w:ilvl w:val="0"/>
          <w:numId w:val="24"/>
        </w:numPr>
        <w:rPr>
          <w:sz w:val="24"/>
          <w:szCs w:val="24"/>
        </w:rPr>
      </w:pPr>
      <w:r w:rsidRPr="00B77CF5">
        <w:rPr>
          <w:b/>
          <w:bCs/>
          <w:sz w:val="24"/>
          <w:szCs w:val="24"/>
        </w:rPr>
        <w:t>Disclosures of Interest</w:t>
      </w:r>
      <w:r>
        <w:rPr>
          <w:sz w:val="24"/>
          <w:szCs w:val="24"/>
        </w:rPr>
        <w:t>.</w:t>
      </w:r>
    </w:p>
    <w:p w14:paraId="04F3DC2C" w14:textId="6A43A407" w:rsidR="00B77CF5" w:rsidRDefault="00B77CF5" w:rsidP="00B77CF5">
      <w:pPr>
        <w:pStyle w:val="ListParagraph"/>
        <w:ind w:left="1080"/>
        <w:rPr>
          <w:sz w:val="24"/>
          <w:szCs w:val="24"/>
        </w:rPr>
      </w:pPr>
      <w:r>
        <w:rPr>
          <w:sz w:val="24"/>
          <w:szCs w:val="24"/>
        </w:rPr>
        <w:t>There were none.</w:t>
      </w:r>
    </w:p>
    <w:p w14:paraId="3FF89C2D" w14:textId="3F8C38F3" w:rsidR="00B77CF5" w:rsidRDefault="00B77CF5" w:rsidP="00B77CF5">
      <w:pPr>
        <w:pStyle w:val="ListParagraph"/>
        <w:ind w:left="1080"/>
        <w:rPr>
          <w:sz w:val="24"/>
          <w:szCs w:val="24"/>
        </w:rPr>
      </w:pPr>
    </w:p>
    <w:p w14:paraId="01718A83" w14:textId="249E3F76" w:rsidR="00B77CF5" w:rsidRDefault="00B77CF5" w:rsidP="00B77CF5">
      <w:pPr>
        <w:pStyle w:val="ListParagraph"/>
        <w:numPr>
          <w:ilvl w:val="0"/>
          <w:numId w:val="24"/>
        </w:numPr>
        <w:rPr>
          <w:b/>
          <w:bCs/>
          <w:sz w:val="24"/>
          <w:szCs w:val="24"/>
        </w:rPr>
      </w:pPr>
      <w:r w:rsidRPr="00B77CF5">
        <w:rPr>
          <w:b/>
          <w:bCs/>
          <w:sz w:val="24"/>
          <w:szCs w:val="24"/>
        </w:rPr>
        <w:t>Re</w:t>
      </w:r>
      <w:r>
        <w:rPr>
          <w:b/>
          <w:bCs/>
          <w:sz w:val="24"/>
          <w:szCs w:val="24"/>
        </w:rPr>
        <w:t>ports from District and County Councillors.</w:t>
      </w:r>
    </w:p>
    <w:p w14:paraId="0B091A3D" w14:textId="782CBD1C" w:rsidR="00C41F18" w:rsidRPr="005177C7" w:rsidRDefault="006A6D3F" w:rsidP="00C41F18">
      <w:pPr>
        <w:pStyle w:val="ListParagraph"/>
        <w:ind w:left="1080"/>
        <w:rPr>
          <w:b/>
          <w:bCs/>
          <w:sz w:val="24"/>
          <w:szCs w:val="24"/>
        </w:rPr>
      </w:pPr>
      <w:r>
        <w:rPr>
          <w:sz w:val="24"/>
          <w:szCs w:val="24"/>
        </w:rPr>
        <w:t>No reports were received</w:t>
      </w:r>
      <w:r w:rsidR="00F3654C">
        <w:rPr>
          <w:sz w:val="24"/>
          <w:szCs w:val="24"/>
        </w:rPr>
        <w:t>.</w:t>
      </w:r>
    </w:p>
    <w:p w14:paraId="5F76AAB9" w14:textId="77777777" w:rsidR="00026B66" w:rsidRDefault="00026B66" w:rsidP="00DA1922">
      <w:pPr>
        <w:pStyle w:val="ListParagraph"/>
        <w:ind w:left="1080"/>
        <w:rPr>
          <w:sz w:val="24"/>
          <w:szCs w:val="24"/>
        </w:rPr>
      </w:pPr>
    </w:p>
    <w:p w14:paraId="4753641B" w14:textId="3FA77B22" w:rsidR="00DA1922" w:rsidRDefault="00DA1922" w:rsidP="00DA1922">
      <w:pPr>
        <w:pStyle w:val="ListParagraph"/>
        <w:numPr>
          <w:ilvl w:val="0"/>
          <w:numId w:val="24"/>
        </w:numPr>
        <w:rPr>
          <w:sz w:val="24"/>
          <w:szCs w:val="24"/>
        </w:rPr>
      </w:pPr>
      <w:r>
        <w:rPr>
          <w:b/>
          <w:bCs/>
          <w:sz w:val="24"/>
          <w:szCs w:val="24"/>
        </w:rPr>
        <w:t>Minutes from the previous meeting.</w:t>
      </w:r>
    </w:p>
    <w:p w14:paraId="16EC0B2C" w14:textId="2342BADD" w:rsidR="00BE464F" w:rsidRDefault="006A6D3F" w:rsidP="00DA1922">
      <w:pPr>
        <w:pStyle w:val="ListParagraph"/>
        <w:ind w:left="1080"/>
        <w:rPr>
          <w:sz w:val="24"/>
          <w:szCs w:val="24"/>
        </w:rPr>
      </w:pPr>
      <w:r>
        <w:rPr>
          <w:sz w:val="24"/>
          <w:szCs w:val="24"/>
        </w:rPr>
        <w:t xml:space="preserve">The minutes of the </w:t>
      </w:r>
      <w:r w:rsidR="007B7E54">
        <w:rPr>
          <w:sz w:val="24"/>
          <w:szCs w:val="24"/>
        </w:rPr>
        <w:t>Full Council Meeting held on 19</w:t>
      </w:r>
      <w:r w:rsidR="007B7E54" w:rsidRPr="007B7E54">
        <w:rPr>
          <w:sz w:val="24"/>
          <w:szCs w:val="24"/>
          <w:vertAlign w:val="superscript"/>
        </w:rPr>
        <w:t>th</w:t>
      </w:r>
      <w:r w:rsidR="007B7E54">
        <w:rPr>
          <w:sz w:val="24"/>
          <w:szCs w:val="24"/>
        </w:rPr>
        <w:t xml:space="preserve"> January 2022</w:t>
      </w:r>
      <w:r w:rsidR="00C73E99">
        <w:rPr>
          <w:sz w:val="24"/>
          <w:szCs w:val="24"/>
        </w:rPr>
        <w:t xml:space="preserve"> </w:t>
      </w:r>
      <w:r w:rsidR="007B7E54">
        <w:rPr>
          <w:sz w:val="24"/>
          <w:szCs w:val="24"/>
        </w:rPr>
        <w:t xml:space="preserve">and of the </w:t>
      </w:r>
      <w:r>
        <w:rPr>
          <w:sz w:val="24"/>
          <w:szCs w:val="24"/>
        </w:rPr>
        <w:t xml:space="preserve">Extraordinary Meeting held on </w:t>
      </w:r>
      <w:r w:rsidR="007B7E54">
        <w:rPr>
          <w:sz w:val="24"/>
          <w:szCs w:val="24"/>
        </w:rPr>
        <w:t>16</w:t>
      </w:r>
      <w:r w:rsidR="007B7E54" w:rsidRPr="007B7E54">
        <w:rPr>
          <w:sz w:val="24"/>
          <w:szCs w:val="24"/>
          <w:vertAlign w:val="superscript"/>
        </w:rPr>
        <w:t>th</w:t>
      </w:r>
      <w:r w:rsidR="007B7E54">
        <w:rPr>
          <w:sz w:val="24"/>
          <w:szCs w:val="24"/>
        </w:rPr>
        <w:t xml:space="preserve"> February 2022 were all agreed.</w:t>
      </w:r>
    </w:p>
    <w:p w14:paraId="3A3F71EB" w14:textId="2F021119" w:rsidR="00DA1922" w:rsidRDefault="00DA1922" w:rsidP="00DA1922">
      <w:pPr>
        <w:pStyle w:val="ListParagraph"/>
        <w:ind w:left="1080"/>
        <w:rPr>
          <w:sz w:val="24"/>
          <w:szCs w:val="24"/>
        </w:rPr>
      </w:pPr>
    </w:p>
    <w:p w14:paraId="7D298E9E" w14:textId="37C3677B" w:rsidR="00326CC6" w:rsidRDefault="00DA1922" w:rsidP="00BE464F">
      <w:pPr>
        <w:pStyle w:val="ListParagraph"/>
        <w:numPr>
          <w:ilvl w:val="0"/>
          <w:numId w:val="24"/>
        </w:numPr>
        <w:rPr>
          <w:sz w:val="24"/>
          <w:szCs w:val="24"/>
        </w:rPr>
      </w:pPr>
      <w:r w:rsidRPr="00BE464F">
        <w:rPr>
          <w:b/>
          <w:bCs/>
          <w:sz w:val="24"/>
          <w:szCs w:val="24"/>
        </w:rPr>
        <w:t>Traffic.</w:t>
      </w:r>
    </w:p>
    <w:p w14:paraId="5E65A3A3" w14:textId="15EB00FA" w:rsidR="00FF1640" w:rsidRPr="00FF1640" w:rsidRDefault="00FF1640" w:rsidP="00FF1640">
      <w:pPr>
        <w:pStyle w:val="ListParagraph"/>
        <w:numPr>
          <w:ilvl w:val="1"/>
          <w:numId w:val="24"/>
        </w:numPr>
        <w:rPr>
          <w:b/>
          <w:bCs/>
          <w:sz w:val="24"/>
          <w:szCs w:val="24"/>
        </w:rPr>
      </w:pPr>
      <w:r w:rsidRPr="00FF1640">
        <w:rPr>
          <w:b/>
          <w:bCs/>
          <w:sz w:val="24"/>
          <w:szCs w:val="24"/>
        </w:rPr>
        <w:t>Confirmation of Speed Checks.</w:t>
      </w:r>
      <w:r>
        <w:rPr>
          <w:sz w:val="24"/>
          <w:szCs w:val="24"/>
        </w:rPr>
        <w:t xml:space="preserve"> It was confirmed that two speed checks would be carried out at a cost of £710.00 plus VAT.</w:t>
      </w:r>
    </w:p>
    <w:p w14:paraId="73912486" w14:textId="03BB5CCA" w:rsidR="00FF1640" w:rsidRPr="00FF1640" w:rsidRDefault="00FF1640" w:rsidP="00FF1640">
      <w:pPr>
        <w:pStyle w:val="ListParagraph"/>
        <w:numPr>
          <w:ilvl w:val="1"/>
          <w:numId w:val="24"/>
        </w:numPr>
        <w:rPr>
          <w:b/>
          <w:bCs/>
          <w:sz w:val="24"/>
          <w:szCs w:val="24"/>
        </w:rPr>
      </w:pPr>
      <w:r>
        <w:rPr>
          <w:b/>
          <w:bCs/>
          <w:sz w:val="24"/>
          <w:szCs w:val="24"/>
        </w:rPr>
        <w:t xml:space="preserve">Confirmation of Speed Feasibility Study and location of speed surveys </w:t>
      </w:r>
      <w:r w:rsidR="00C73E99">
        <w:rPr>
          <w:b/>
          <w:bCs/>
          <w:sz w:val="24"/>
          <w:szCs w:val="24"/>
        </w:rPr>
        <w:t>t</w:t>
      </w:r>
      <w:r>
        <w:rPr>
          <w:b/>
          <w:bCs/>
          <w:sz w:val="24"/>
          <w:szCs w:val="24"/>
        </w:rPr>
        <w:t xml:space="preserve">o support application. </w:t>
      </w:r>
      <w:r>
        <w:rPr>
          <w:sz w:val="24"/>
          <w:szCs w:val="24"/>
        </w:rPr>
        <w:t>A response had been received stating that the first step would be Speed Survey (s) costing £420.00 plus VAT for one or £710.00 plus VAT for two. Locations to be advised by Highways.</w:t>
      </w:r>
    </w:p>
    <w:p w14:paraId="1839EBB5" w14:textId="4CDC9EFF" w:rsidR="00FF1640" w:rsidRPr="00C35CDA" w:rsidRDefault="00FF1640" w:rsidP="00FF1640">
      <w:pPr>
        <w:pStyle w:val="ListParagraph"/>
        <w:numPr>
          <w:ilvl w:val="1"/>
          <w:numId w:val="24"/>
        </w:numPr>
        <w:rPr>
          <w:b/>
          <w:bCs/>
          <w:sz w:val="24"/>
          <w:szCs w:val="24"/>
        </w:rPr>
      </w:pPr>
      <w:r>
        <w:rPr>
          <w:b/>
          <w:bCs/>
          <w:sz w:val="24"/>
          <w:szCs w:val="24"/>
        </w:rPr>
        <w:t xml:space="preserve">Latest information on </w:t>
      </w:r>
      <w:r w:rsidR="00C35CDA">
        <w:rPr>
          <w:b/>
          <w:bCs/>
          <w:sz w:val="24"/>
          <w:szCs w:val="24"/>
        </w:rPr>
        <w:t xml:space="preserve">Surfaces outside Old Post House and Churchfield Cottages. </w:t>
      </w:r>
      <w:r w:rsidR="00C35CDA">
        <w:rPr>
          <w:sz w:val="24"/>
          <w:szCs w:val="24"/>
        </w:rPr>
        <w:t xml:space="preserve">A subsequent report has been raised with Highways Customer Services stating that the interim cures have not worked. </w:t>
      </w:r>
    </w:p>
    <w:p w14:paraId="46CC7893" w14:textId="0929E6CC" w:rsidR="00C35CDA" w:rsidRDefault="00C35CDA" w:rsidP="00FF1640">
      <w:pPr>
        <w:pStyle w:val="ListParagraph"/>
        <w:numPr>
          <w:ilvl w:val="1"/>
          <w:numId w:val="24"/>
        </w:numPr>
        <w:rPr>
          <w:b/>
          <w:bCs/>
          <w:sz w:val="24"/>
          <w:szCs w:val="24"/>
        </w:rPr>
      </w:pPr>
      <w:r>
        <w:rPr>
          <w:b/>
          <w:bCs/>
          <w:sz w:val="24"/>
          <w:szCs w:val="24"/>
        </w:rPr>
        <w:t>Latest Statement on Provision of Mirrors.</w:t>
      </w:r>
      <w:r>
        <w:rPr>
          <w:sz w:val="24"/>
          <w:szCs w:val="24"/>
        </w:rPr>
        <w:t xml:space="preserve"> Highways responded to our request stating that they did not consider mirrors to provide adequate safety and that the other end of Dumb Womans Lane is adequately covered by the existing signage.</w:t>
      </w:r>
    </w:p>
    <w:p w14:paraId="574EB5D0" w14:textId="77777777" w:rsidR="00C35CDA" w:rsidRPr="00FF1640" w:rsidRDefault="00C35CDA" w:rsidP="00C35CDA">
      <w:pPr>
        <w:pStyle w:val="ListParagraph"/>
        <w:ind w:left="1800"/>
        <w:rPr>
          <w:b/>
          <w:bCs/>
          <w:sz w:val="24"/>
          <w:szCs w:val="24"/>
        </w:rPr>
      </w:pPr>
    </w:p>
    <w:p w14:paraId="7CE29664" w14:textId="583EC7A9" w:rsidR="006C5F08" w:rsidRDefault="00FF1640" w:rsidP="006C5F08">
      <w:pPr>
        <w:pStyle w:val="ListParagraph"/>
        <w:numPr>
          <w:ilvl w:val="0"/>
          <w:numId w:val="24"/>
        </w:numPr>
        <w:rPr>
          <w:b/>
          <w:bCs/>
          <w:sz w:val="24"/>
          <w:szCs w:val="24"/>
        </w:rPr>
      </w:pPr>
      <w:r>
        <w:rPr>
          <w:b/>
          <w:bCs/>
          <w:sz w:val="24"/>
          <w:szCs w:val="24"/>
        </w:rPr>
        <w:t xml:space="preserve"> </w:t>
      </w:r>
      <w:r w:rsidR="006C5F08" w:rsidRPr="006C5F08">
        <w:rPr>
          <w:b/>
          <w:bCs/>
          <w:sz w:val="24"/>
          <w:szCs w:val="24"/>
        </w:rPr>
        <w:t>Pl</w:t>
      </w:r>
      <w:r w:rsidR="006C5F08">
        <w:rPr>
          <w:b/>
          <w:bCs/>
          <w:sz w:val="24"/>
          <w:szCs w:val="24"/>
        </w:rPr>
        <w:t>anning.</w:t>
      </w:r>
    </w:p>
    <w:p w14:paraId="7B7E7B74" w14:textId="325052EF" w:rsidR="00C35CDA" w:rsidRPr="00B72550" w:rsidRDefault="00C35CDA" w:rsidP="00C35CDA">
      <w:pPr>
        <w:pStyle w:val="ListParagraph"/>
        <w:numPr>
          <w:ilvl w:val="1"/>
          <w:numId w:val="24"/>
        </w:numPr>
        <w:rPr>
          <w:b/>
          <w:bCs/>
          <w:sz w:val="24"/>
          <w:szCs w:val="24"/>
        </w:rPr>
      </w:pPr>
      <w:r>
        <w:rPr>
          <w:b/>
          <w:bCs/>
          <w:sz w:val="24"/>
          <w:szCs w:val="24"/>
        </w:rPr>
        <w:t xml:space="preserve">RR/2022/188/P. </w:t>
      </w:r>
      <w:proofErr w:type="spellStart"/>
      <w:r>
        <w:rPr>
          <w:sz w:val="24"/>
          <w:szCs w:val="24"/>
        </w:rPr>
        <w:t>Newmans</w:t>
      </w:r>
      <w:proofErr w:type="spellEnd"/>
      <w:r>
        <w:rPr>
          <w:sz w:val="24"/>
          <w:szCs w:val="24"/>
        </w:rPr>
        <w:t xml:space="preserve"> </w:t>
      </w:r>
      <w:proofErr w:type="spellStart"/>
      <w:r>
        <w:rPr>
          <w:sz w:val="24"/>
          <w:szCs w:val="24"/>
        </w:rPr>
        <w:t>Oast</w:t>
      </w:r>
      <w:proofErr w:type="spellEnd"/>
      <w:r>
        <w:rPr>
          <w:sz w:val="24"/>
          <w:szCs w:val="24"/>
        </w:rPr>
        <w:t xml:space="preserve">, Udimore Road TN31 6BG. Removal of timber balcony structure, replacement of all windows, replacement of weather boarding and alterations to window opening sizes. </w:t>
      </w:r>
    </w:p>
    <w:p w14:paraId="4E8A7B2E" w14:textId="01703547" w:rsidR="00B72550" w:rsidRDefault="00B72550" w:rsidP="00B72550">
      <w:pPr>
        <w:pStyle w:val="ListParagraph"/>
        <w:ind w:left="1800"/>
        <w:rPr>
          <w:sz w:val="24"/>
          <w:szCs w:val="24"/>
        </w:rPr>
      </w:pPr>
      <w:r w:rsidRPr="00B72550">
        <w:rPr>
          <w:sz w:val="24"/>
          <w:szCs w:val="24"/>
        </w:rPr>
        <w:t>Coun</w:t>
      </w:r>
      <w:r>
        <w:rPr>
          <w:sz w:val="24"/>
          <w:szCs w:val="24"/>
        </w:rPr>
        <w:t>cil agreed to support approval.</w:t>
      </w:r>
    </w:p>
    <w:p w14:paraId="48B8A861" w14:textId="1D6EED89" w:rsidR="00B72550" w:rsidRPr="00B72550" w:rsidRDefault="00B72550" w:rsidP="00B72550">
      <w:pPr>
        <w:pStyle w:val="ListParagraph"/>
        <w:numPr>
          <w:ilvl w:val="1"/>
          <w:numId w:val="24"/>
        </w:numPr>
        <w:rPr>
          <w:b/>
          <w:bCs/>
          <w:sz w:val="24"/>
          <w:szCs w:val="24"/>
        </w:rPr>
      </w:pPr>
      <w:r>
        <w:rPr>
          <w:b/>
          <w:bCs/>
          <w:sz w:val="24"/>
          <w:szCs w:val="24"/>
        </w:rPr>
        <w:lastRenderedPageBreak/>
        <w:t>RR/2022/3/P.</w:t>
      </w:r>
      <w:r>
        <w:rPr>
          <w:sz w:val="24"/>
          <w:szCs w:val="24"/>
        </w:rPr>
        <w:t xml:space="preserve"> The Lindens, Udimore Road, TN31 6AY. Erection of a single storey timber framed double garage to the front of the existing property.</w:t>
      </w:r>
    </w:p>
    <w:p w14:paraId="439B548C" w14:textId="52167F76" w:rsidR="00B72550" w:rsidRPr="00B72550" w:rsidRDefault="00B72550" w:rsidP="00B72550">
      <w:pPr>
        <w:pStyle w:val="ListParagraph"/>
        <w:ind w:left="1800"/>
        <w:rPr>
          <w:b/>
          <w:bCs/>
          <w:sz w:val="24"/>
          <w:szCs w:val="24"/>
        </w:rPr>
      </w:pPr>
      <w:r>
        <w:rPr>
          <w:sz w:val="24"/>
          <w:szCs w:val="24"/>
        </w:rPr>
        <w:t>Council agreed to support approval.</w:t>
      </w:r>
    </w:p>
    <w:p w14:paraId="6E47C577" w14:textId="77777777" w:rsidR="00BE464F" w:rsidRPr="00BE464F" w:rsidRDefault="00BE464F" w:rsidP="00BE464F">
      <w:pPr>
        <w:rPr>
          <w:sz w:val="24"/>
          <w:szCs w:val="24"/>
        </w:rPr>
      </w:pPr>
    </w:p>
    <w:p w14:paraId="3D2973CC" w14:textId="77777777" w:rsidR="0032193C" w:rsidRDefault="0032193C" w:rsidP="00326CC6">
      <w:pPr>
        <w:pStyle w:val="ListParagraph"/>
        <w:ind w:left="1080"/>
        <w:rPr>
          <w:sz w:val="24"/>
          <w:szCs w:val="24"/>
        </w:rPr>
      </w:pPr>
    </w:p>
    <w:p w14:paraId="28D0D3DE" w14:textId="16D1AF57" w:rsidR="00326CC6" w:rsidRDefault="00326CC6" w:rsidP="00326CC6">
      <w:pPr>
        <w:pStyle w:val="ListParagraph"/>
        <w:numPr>
          <w:ilvl w:val="0"/>
          <w:numId w:val="24"/>
        </w:numPr>
        <w:rPr>
          <w:sz w:val="24"/>
          <w:szCs w:val="24"/>
        </w:rPr>
      </w:pPr>
      <w:r>
        <w:rPr>
          <w:b/>
          <w:bCs/>
          <w:sz w:val="24"/>
          <w:szCs w:val="24"/>
        </w:rPr>
        <w:t xml:space="preserve">Finance. </w:t>
      </w:r>
    </w:p>
    <w:p w14:paraId="5BD59C9F" w14:textId="0EACA760" w:rsidR="00326CC6" w:rsidRPr="005D4364" w:rsidRDefault="00A1207D" w:rsidP="00326CC6">
      <w:pPr>
        <w:pStyle w:val="ListParagraph"/>
        <w:numPr>
          <w:ilvl w:val="0"/>
          <w:numId w:val="26"/>
        </w:numPr>
        <w:rPr>
          <w:sz w:val="24"/>
          <w:szCs w:val="24"/>
        </w:rPr>
      </w:pPr>
      <w:r>
        <w:rPr>
          <w:b/>
          <w:bCs/>
          <w:sz w:val="24"/>
          <w:szCs w:val="24"/>
        </w:rPr>
        <w:t>Bank Statement</w:t>
      </w:r>
      <w:r w:rsidR="0049072C">
        <w:rPr>
          <w:b/>
          <w:bCs/>
          <w:sz w:val="24"/>
          <w:szCs w:val="24"/>
        </w:rPr>
        <w:t>.</w:t>
      </w:r>
      <w:r w:rsidR="008D560A">
        <w:rPr>
          <w:b/>
          <w:bCs/>
          <w:sz w:val="24"/>
          <w:szCs w:val="24"/>
        </w:rPr>
        <w:t xml:space="preserve"> </w:t>
      </w:r>
      <w:r w:rsidR="005D4364" w:rsidRPr="005D4364">
        <w:rPr>
          <w:sz w:val="24"/>
          <w:szCs w:val="24"/>
        </w:rPr>
        <w:t>It was resolved to accept the Bank Statements</w:t>
      </w:r>
      <w:r w:rsidR="005D4364">
        <w:rPr>
          <w:sz w:val="24"/>
          <w:szCs w:val="24"/>
        </w:rPr>
        <w:t xml:space="preserve"> for </w:t>
      </w:r>
      <w:r w:rsidR="00B72550">
        <w:rPr>
          <w:sz w:val="24"/>
          <w:szCs w:val="24"/>
        </w:rPr>
        <w:t>January and February.</w:t>
      </w:r>
    </w:p>
    <w:p w14:paraId="2F6D6126" w14:textId="77AF36A0" w:rsidR="00A1207D" w:rsidRDefault="00A1207D" w:rsidP="00326CC6">
      <w:pPr>
        <w:pStyle w:val="ListParagraph"/>
        <w:numPr>
          <w:ilvl w:val="0"/>
          <w:numId w:val="26"/>
        </w:numPr>
        <w:rPr>
          <w:sz w:val="24"/>
          <w:szCs w:val="24"/>
        </w:rPr>
      </w:pPr>
      <w:r>
        <w:rPr>
          <w:b/>
          <w:bCs/>
          <w:sz w:val="24"/>
          <w:szCs w:val="24"/>
        </w:rPr>
        <w:t>Bank Reconciliation.</w:t>
      </w:r>
      <w:r>
        <w:rPr>
          <w:sz w:val="24"/>
          <w:szCs w:val="24"/>
        </w:rPr>
        <w:t xml:space="preserve"> The Council resolved to accept the Bank Reconciliation</w:t>
      </w:r>
      <w:r w:rsidR="00CD2B13">
        <w:rPr>
          <w:sz w:val="24"/>
          <w:szCs w:val="24"/>
        </w:rPr>
        <w:t xml:space="preserve">s for </w:t>
      </w:r>
      <w:r w:rsidR="00B72550">
        <w:rPr>
          <w:sz w:val="24"/>
          <w:szCs w:val="24"/>
        </w:rPr>
        <w:t>January and February</w:t>
      </w:r>
      <w:r w:rsidR="00CD2B13">
        <w:rPr>
          <w:sz w:val="24"/>
          <w:szCs w:val="24"/>
        </w:rPr>
        <w:t>.</w:t>
      </w:r>
      <w:r w:rsidR="00787A3E">
        <w:rPr>
          <w:sz w:val="24"/>
          <w:szCs w:val="24"/>
        </w:rPr>
        <w:t xml:space="preserve"> </w:t>
      </w:r>
    </w:p>
    <w:p w14:paraId="691E2B79" w14:textId="45E350ED" w:rsidR="00A1207D" w:rsidRDefault="00A1207D" w:rsidP="00326CC6">
      <w:pPr>
        <w:pStyle w:val="ListParagraph"/>
        <w:numPr>
          <w:ilvl w:val="0"/>
          <w:numId w:val="26"/>
        </w:numPr>
        <w:rPr>
          <w:sz w:val="24"/>
          <w:szCs w:val="24"/>
        </w:rPr>
      </w:pPr>
      <w:r>
        <w:rPr>
          <w:b/>
          <w:bCs/>
          <w:sz w:val="24"/>
          <w:szCs w:val="24"/>
        </w:rPr>
        <w:t>Payment Schedule.</w:t>
      </w:r>
      <w:r w:rsidR="006303C4">
        <w:rPr>
          <w:b/>
          <w:bCs/>
          <w:sz w:val="24"/>
          <w:szCs w:val="24"/>
        </w:rPr>
        <w:t xml:space="preserve"> </w:t>
      </w:r>
      <w:r w:rsidR="006303C4" w:rsidRPr="006303C4">
        <w:rPr>
          <w:sz w:val="24"/>
          <w:szCs w:val="24"/>
        </w:rPr>
        <w:t>The Coun</w:t>
      </w:r>
      <w:r w:rsidR="006303C4">
        <w:rPr>
          <w:sz w:val="24"/>
          <w:szCs w:val="24"/>
        </w:rPr>
        <w:t>cil resolved to accept the Payment Sched</w:t>
      </w:r>
      <w:r w:rsidR="00B72550">
        <w:rPr>
          <w:sz w:val="24"/>
          <w:szCs w:val="24"/>
        </w:rPr>
        <w:t>ule</w:t>
      </w:r>
      <w:r w:rsidR="006303C4">
        <w:rPr>
          <w:sz w:val="24"/>
          <w:szCs w:val="24"/>
        </w:rPr>
        <w:t>:</w:t>
      </w:r>
    </w:p>
    <w:p w14:paraId="3CA47FFF" w14:textId="77777777" w:rsidR="00C73E99" w:rsidRDefault="00C73E99" w:rsidP="00C73E99">
      <w:pPr>
        <w:pStyle w:val="ListParagraph"/>
        <w:ind w:left="1800"/>
        <w:rPr>
          <w:sz w:val="24"/>
          <w:szCs w:val="24"/>
        </w:rPr>
      </w:pPr>
    </w:p>
    <w:p w14:paraId="32FA9725" w14:textId="61EEEFD6" w:rsidR="00281248" w:rsidRDefault="00281248" w:rsidP="00281248">
      <w:pPr>
        <w:pStyle w:val="ListParagraph"/>
        <w:ind w:left="1440"/>
        <w:rPr>
          <w:sz w:val="24"/>
          <w:szCs w:val="24"/>
        </w:rPr>
      </w:pPr>
    </w:p>
    <w:p w14:paraId="74C29FA9" w14:textId="1D40F9BD" w:rsidR="004664DA" w:rsidRDefault="00B72550" w:rsidP="004664DA">
      <w:pPr>
        <w:rPr>
          <w:sz w:val="24"/>
          <w:szCs w:val="24"/>
        </w:rPr>
      </w:pPr>
      <w:r>
        <w:rPr>
          <w:noProof/>
          <w:sz w:val="24"/>
          <w:szCs w:val="24"/>
        </w:rPr>
        <w:drawing>
          <wp:inline distT="0" distB="0" distL="0" distR="0" wp14:anchorId="1F5B38A3" wp14:editId="19779FFA">
            <wp:extent cx="8864600" cy="1134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64600" cy="1134110"/>
                    </a:xfrm>
                    <a:prstGeom prst="rect">
                      <a:avLst/>
                    </a:prstGeom>
                    <a:noFill/>
                  </pic:spPr>
                </pic:pic>
              </a:graphicData>
            </a:graphic>
          </wp:inline>
        </w:drawing>
      </w:r>
    </w:p>
    <w:p w14:paraId="7CDD1312" w14:textId="77777777" w:rsidR="00930B05" w:rsidRDefault="00930B05" w:rsidP="00930B05">
      <w:pPr>
        <w:pStyle w:val="ListParagraph"/>
        <w:ind w:left="1800"/>
        <w:rPr>
          <w:b/>
          <w:bCs/>
          <w:sz w:val="24"/>
          <w:szCs w:val="24"/>
        </w:rPr>
      </w:pPr>
    </w:p>
    <w:p w14:paraId="0AD33604" w14:textId="77777777" w:rsidR="00930B05" w:rsidRPr="00930B05" w:rsidRDefault="00284E39" w:rsidP="00E84B00">
      <w:pPr>
        <w:pStyle w:val="ListParagraph"/>
        <w:numPr>
          <w:ilvl w:val="0"/>
          <w:numId w:val="26"/>
        </w:numPr>
        <w:rPr>
          <w:b/>
          <w:bCs/>
          <w:sz w:val="24"/>
          <w:szCs w:val="24"/>
        </w:rPr>
      </w:pPr>
      <w:r w:rsidRPr="00930B05">
        <w:rPr>
          <w:b/>
          <w:bCs/>
          <w:sz w:val="24"/>
          <w:szCs w:val="24"/>
        </w:rPr>
        <w:t>B</w:t>
      </w:r>
      <w:r w:rsidR="00F951B7" w:rsidRPr="00930B05">
        <w:rPr>
          <w:b/>
          <w:bCs/>
          <w:sz w:val="24"/>
          <w:szCs w:val="24"/>
        </w:rPr>
        <w:t xml:space="preserve">udget v.  Spend. </w:t>
      </w:r>
      <w:r w:rsidR="00CD2B13" w:rsidRPr="00930B05">
        <w:rPr>
          <w:sz w:val="24"/>
          <w:szCs w:val="24"/>
        </w:rPr>
        <w:t>It was noted</w:t>
      </w:r>
      <w:r w:rsidR="00C55D2C" w:rsidRPr="00930B05">
        <w:rPr>
          <w:sz w:val="24"/>
          <w:szCs w:val="24"/>
        </w:rPr>
        <w:t xml:space="preserve"> this was on target</w:t>
      </w:r>
      <w:r w:rsidR="00930B05">
        <w:rPr>
          <w:sz w:val="24"/>
          <w:szCs w:val="24"/>
        </w:rPr>
        <w:t>, and there would be some transfers to earmarked reserves at the end of the financial year.</w:t>
      </w:r>
    </w:p>
    <w:p w14:paraId="65EB24C1" w14:textId="34BA2EC2" w:rsidR="0049072C" w:rsidRPr="00930B05" w:rsidRDefault="0049072C" w:rsidP="00E84B00">
      <w:pPr>
        <w:pStyle w:val="ListParagraph"/>
        <w:numPr>
          <w:ilvl w:val="0"/>
          <w:numId w:val="26"/>
        </w:numPr>
        <w:rPr>
          <w:b/>
          <w:bCs/>
          <w:sz w:val="24"/>
          <w:szCs w:val="24"/>
        </w:rPr>
      </w:pPr>
      <w:r w:rsidRPr="00930B05">
        <w:rPr>
          <w:b/>
          <w:bCs/>
          <w:sz w:val="24"/>
          <w:szCs w:val="24"/>
        </w:rPr>
        <w:t>Internet Banking</w:t>
      </w:r>
      <w:r w:rsidR="00930B05">
        <w:rPr>
          <w:b/>
          <w:bCs/>
          <w:sz w:val="24"/>
          <w:szCs w:val="24"/>
        </w:rPr>
        <w:t xml:space="preserve"> Signatures</w:t>
      </w:r>
      <w:r w:rsidR="00284E39" w:rsidRPr="00930B05">
        <w:rPr>
          <w:b/>
          <w:bCs/>
          <w:sz w:val="24"/>
          <w:szCs w:val="24"/>
        </w:rPr>
        <w:t>.</w:t>
      </w:r>
      <w:r w:rsidR="00CD2B13" w:rsidRPr="00930B05">
        <w:rPr>
          <w:sz w:val="24"/>
          <w:szCs w:val="24"/>
        </w:rPr>
        <w:t xml:space="preserve"> </w:t>
      </w:r>
      <w:r w:rsidR="00284E39" w:rsidRPr="00930B05">
        <w:rPr>
          <w:sz w:val="24"/>
          <w:szCs w:val="24"/>
        </w:rPr>
        <w:t xml:space="preserve">It was </w:t>
      </w:r>
      <w:r w:rsidR="00930B05">
        <w:rPr>
          <w:sz w:val="24"/>
          <w:szCs w:val="24"/>
        </w:rPr>
        <w:t>believed that in order to become an Internet Banking signature, Cllr. Davis first needed to be an actual signature and the forms for this were signed by Cllrs. Quinnell and Weaver.</w:t>
      </w:r>
      <w:r w:rsidR="00284E39" w:rsidRPr="00930B05">
        <w:rPr>
          <w:sz w:val="24"/>
          <w:szCs w:val="24"/>
        </w:rPr>
        <w:t xml:space="preserve"> </w:t>
      </w:r>
      <w:r w:rsidR="00930B05">
        <w:rPr>
          <w:sz w:val="24"/>
          <w:szCs w:val="24"/>
        </w:rPr>
        <w:t>It was noted that at present the account is being run requiring only the Clerks signature.</w:t>
      </w:r>
    </w:p>
    <w:p w14:paraId="5B235F2D" w14:textId="77777777" w:rsidR="0049072C" w:rsidRPr="0049072C" w:rsidRDefault="0049072C" w:rsidP="0049072C">
      <w:pPr>
        <w:pStyle w:val="ListParagraph"/>
        <w:ind w:left="2160"/>
        <w:rPr>
          <w:b/>
          <w:bCs/>
          <w:sz w:val="24"/>
          <w:szCs w:val="24"/>
        </w:rPr>
      </w:pPr>
    </w:p>
    <w:p w14:paraId="2B5EBA3D" w14:textId="441F8820" w:rsidR="00F37B84" w:rsidRDefault="009650D1" w:rsidP="00F37B84">
      <w:pPr>
        <w:pStyle w:val="ListParagraph"/>
        <w:numPr>
          <w:ilvl w:val="0"/>
          <w:numId w:val="24"/>
        </w:numPr>
        <w:rPr>
          <w:sz w:val="24"/>
          <w:szCs w:val="24"/>
        </w:rPr>
      </w:pPr>
      <w:r>
        <w:rPr>
          <w:b/>
          <w:bCs/>
          <w:sz w:val="24"/>
          <w:szCs w:val="24"/>
        </w:rPr>
        <w:t>Playground.</w:t>
      </w:r>
    </w:p>
    <w:p w14:paraId="6501CE42" w14:textId="38C74336" w:rsidR="00D81029" w:rsidRPr="00A31D22" w:rsidRDefault="00C55D2C" w:rsidP="00C869EF">
      <w:pPr>
        <w:pStyle w:val="ListParagraph"/>
        <w:numPr>
          <w:ilvl w:val="1"/>
          <w:numId w:val="24"/>
        </w:numPr>
        <w:rPr>
          <w:sz w:val="24"/>
          <w:szCs w:val="24"/>
        </w:rPr>
      </w:pPr>
      <w:r w:rsidRPr="00C869EF">
        <w:rPr>
          <w:b/>
          <w:bCs/>
          <w:sz w:val="24"/>
          <w:szCs w:val="24"/>
        </w:rPr>
        <w:t>Update on the Situation by the Chair</w:t>
      </w:r>
      <w:r w:rsidR="00A31D22">
        <w:rPr>
          <w:b/>
          <w:bCs/>
          <w:sz w:val="24"/>
          <w:szCs w:val="24"/>
        </w:rPr>
        <w:t xml:space="preserve">. </w:t>
      </w:r>
      <w:r w:rsidR="00A31D22" w:rsidRPr="00A31D22">
        <w:rPr>
          <w:sz w:val="24"/>
          <w:szCs w:val="24"/>
        </w:rPr>
        <w:t>The Chair reported that</w:t>
      </w:r>
      <w:r w:rsidR="00A31D22">
        <w:rPr>
          <w:b/>
          <w:bCs/>
          <w:sz w:val="24"/>
          <w:szCs w:val="24"/>
        </w:rPr>
        <w:t xml:space="preserve"> </w:t>
      </w:r>
      <w:r w:rsidR="00A31D22" w:rsidRPr="00A31D22">
        <w:rPr>
          <w:sz w:val="24"/>
          <w:szCs w:val="24"/>
        </w:rPr>
        <w:t>th</w:t>
      </w:r>
      <w:r w:rsidR="00A31D22">
        <w:rPr>
          <w:sz w:val="24"/>
          <w:szCs w:val="24"/>
        </w:rPr>
        <w:t>e</w:t>
      </w:r>
      <w:r w:rsidR="00A31D22" w:rsidRPr="00A31D22">
        <w:rPr>
          <w:sz w:val="24"/>
          <w:szCs w:val="24"/>
        </w:rPr>
        <w:t xml:space="preserve"> play apparatus</w:t>
      </w:r>
      <w:r w:rsidR="00A31D22">
        <w:rPr>
          <w:sz w:val="24"/>
          <w:szCs w:val="24"/>
        </w:rPr>
        <w:t xml:space="preserve"> is considered satisfactory.</w:t>
      </w:r>
    </w:p>
    <w:p w14:paraId="71B1B19E" w14:textId="2EA571D2" w:rsidR="004066FC" w:rsidRPr="00A31D22" w:rsidRDefault="00D81029" w:rsidP="00876F5F">
      <w:pPr>
        <w:pStyle w:val="ListParagraph"/>
        <w:numPr>
          <w:ilvl w:val="1"/>
          <w:numId w:val="24"/>
        </w:numPr>
        <w:rPr>
          <w:b/>
          <w:bCs/>
          <w:sz w:val="24"/>
          <w:szCs w:val="24"/>
        </w:rPr>
      </w:pPr>
      <w:r w:rsidRPr="00A31D22">
        <w:rPr>
          <w:b/>
          <w:bCs/>
          <w:sz w:val="24"/>
          <w:szCs w:val="24"/>
        </w:rPr>
        <w:t>Monthly safety checks.</w:t>
      </w:r>
      <w:r w:rsidRPr="00A31D22">
        <w:rPr>
          <w:sz w:val="24"/>
          <w:szCs w:val="24"/>
        </w:rPr>
        <w:t xml:space="preserve"> The </w:t>
      </w:r>
      <w:r w:rsidR="004066FC" w:rsidRPr="00A31D22">
        <w:rPr>
          <w:sz w:val="24"/>
          <w:szCs w:val="24"/>
        </w:rPr>
        <w:t>C</w:t>
      </w:r>
      <w:r w:rsidRPr="00A31D22">
        <w:rPr>
          <w:sz w:val="24"/>
          <w:szCs w:val="24"/>
        </w:rPr>
        <w:t xml:space="preserve">hair reported that these were </w:t>
      </w:r>
      <w:r w:rsidR="004066FC" w:rsidRPr="00A31D22">
        <w:rPr>
          <w:sz w:val="24"/>
          <w:szCs w:val="24"/>
        </w:rPr>
        <w:t xml:space="preserve">being </w:t>
      </w:r>
      <w:r w:rsidRPr="00A31D22">
        <w:rPr>
          <w:sz w:val="24"/>
          <w:szCs w:val="24"/>
        </w:rPr>
        <w:t>carried out</w:t>
      </w:r>
      <w:r w:rsidR="00A31D22" w:rsidRPr="00A31D22">
        <w:rPr>
          <w:sz w:val="24"/>
          <w:szCs w:val="24"/>
        </w:rPr>
        <w:t xml:space="preserve"> and no training course as yet available. </w:t>
      </w:r>
    </w:p>
    <w:p w14:paraId="2CAFFFD2" w14:textId="77777777" w:rsidR="00DA57A8" w:rsidRPr="00DA57A8" w:rsidRDefault="00DA57A8" w:rsidP="00DA57A8">
      <w:pPr>
        <w:pStyle w:val="ListParagraph"/>
        <w:ind w:left="1800"/>
        <w:rPr>
          <w:b/>
          <w:bCs/>
          <w:sz w:val="24"/>
          <w:szCs w:val="24"/>
        </w:rPr>
      </w:pPr>
    </w:p>
    <w:p w14:paraId="455E3887" w14:textId="54CF8467" w:rsidR="00DA57A8" w:rsidRPr="00DA57A8" w:rsidRDefault="00DA57A8" w:rsidP="00DA57A8">
      <w:pPr>
        <w:pStyle w:val="ListParagraph"/>
        <w:numPr>
          <w:ilvl w:val="0"/>
          <w:numId w:val="24"/>
        </w:numPr>
        <w:rPr>
          <w:b/>
          <w:bCs/>
          <w:sz w:val="24"/>
          <w:szCs w:val="24"/>
        </w:rPr>
      </w:pPr>
      <w:r>
        <w:rPr>
          <w:b/>
          <w:bCs/>
          <w:sz w:val="24"/>
          <w:szCs w:val="24"/>
        </w:rPr>
        <w:t>Provision of Defibrillators.</w:t>
      </w:r>
    </w:p>
    <w:p w14:paraId="57EFD9FC" w14:textId="0926E46F" w:rsidR="00022A18" w:rsidRDefault="00DA57A8" w:rsidP="00A31D22">
      <w:pPr>
        <w:pStyle w:val="ListParagraph"/>
        <w:ind w:left="1080"/>
        <w:rPr>
          <w:sz w:val="24"/>
          <w:szCs w:val="24"/>
        </w:rPr>
      </w:pPr>
      <w:r>
        <w:rPr>
          <w:sz w:val="24"/>
          <w:szCs w:val="24"/>
        </w:rPr>
        <w:t>The Chair reported that</w:t>
      </w:r>
      <w:r w:rsidR="00A31D22">
        <w:rPr>
          <w:sz w:val="24"/>
          <w:szCs w:val="24"/>
        </w:rPr>
        <w:t xml:space="preserve"> defibrillators are available from behind the bar at The Plough and inside the Church when they are open, until the cases arrive.</w:t>
      </w:r>
    </w:p>
    <w:p w14:paraId="34161951" w14:textId="29F05F5C" w:rsidR="00B06391" w:rsidRDefault="00B06391" w:rsidP="00A31D22">
      <w:pPr>
        <w:pStyle w:val="ListParagraph"/>
        <w:ind w:left="1080"/>
        <w:rPr>
          <w:sz w:val="24"/>
          <w:szCs w:val="24"/>
        </w:rPr>
      </w:pPr>
      <w:r>
        <w:rPr>
          <w:sz w:val="24"/>
          <w:szCs w:val="24"/>
        </w:rPr>
        <w:t>Unfortunately the training on the use of the defibrillators had to be cancelled due to the trainer catching Covid-19 and it is hoped to rearrange this for the May meeting.</w:t>
      </w:r>
    </w:p>
    <w:p w14:paraId="0587272A" w14:textId="2CF62876" w:rsidR="006F1265" w:rsidRDefault="006F1265" w:rsidP="00A31D22">
      <w:pPr>
        <w:pStyle w:val="ListParagraph"/>
        <w:ind w:left="1080"/>
        <w:rPr>
          <w:sz w:val="24"/>
          <w:szCs w:val="24"/>
        </w:rPr>
      </w:pPr>
    </w:p>
    <w:p w14:paraId="7A7B052A" w14:textId="77777777" w:rsidR="006F1265" w:rsidRDefault="006F1265" w:rsidP="00A31D22">
      <w:pPr>
        <w:pStyle w:val="ListParagraph"/>
        <w:ind w:left="1080"/>
        <w:rPr>
          <w:b/>
          <w:bCs/>
          <w:sz w:val="24"/>
          <w:szCs w:val="24"/>
        </w:rPr>
      </w:pPr>
    </w:p>
    <w:p w14:paraId="22994ECD" w14:textId="6E70E397" w:rsidR="00B06391" w:rsidRDefault="00B06391" w:rsidP="00A31D22">
      <w:pPr>
        <w:pStyle w:val="ListParagraph"/>
        <w:ind w:left="1080"/>
        <w:rPr>
          <w:b/>
          <w:bCs/>
          <w:sz w:val="24"/>
          <w:szCs w:val="24"/>
        </w:rPr>
      </w:pPr>
    </w:p>
    <w:p w14:paraId="7BD7FEE1" w14:textId="79A0A127" w:rsidR="00B06391" w:rsidRPr="00B06391" w:rsidRDefault="00B06391" w:rsidP="00B06391">
      <w:pPr>
        <w:pStyle w:val="ListParagraph"/>
        <w:numPr>
          <w:ilvl w:val="0"/>
          <w:numId w:val="24"/>
        </w:numPr>
        <w:rPr>
          <w:b/>
          <w:bCs/>
          <w:sz w:val="24"/>
          <w:szCs w:val="24"/>
        </w:rPr>
      </w:pPr>
      <w:r>
        <w:rPr>
          <w:b/>
          <w:bCs/>
          <w:sz w:val="24"/>
          <w:szCs w:val="24"/>
        </w:rPr>
        <w:lastRenderedPageBreak/>
        <w:t>Platinum Jubilee Preparations.</w:t>
      </w:r>
      <w:r>
        <w:rPr>
          <w:sz w:val="24"/>
          <w:szCs w:val="24"/>
        </w:rPr>
        <w:t xml:space="preserve"> </w:t>
      </w:r>
    </w:p>
    <w:p w14:paraId="0B513435" w14:textId="284701EC" w:rsidR="00B06391" w:rsidRDefault="00B06391" w:rsidP="00B06391">
      <w:pPr>
        <w:pStyle w:val="ListParagraph"/>
        <w:ind w:left="1080"/>
        <w:rPr>
          <w:sz w:val="24"/>
          <w:szCs w:val="24"/>
        </w:rPr>
      </w:pPr>
      <w:r>
        <w:rPr>
          <w:sz w:val="24"/>
          <w:szCs w:val="24"/>
        </w:rPr>
        <w:t>Preparations are going ahead for a Celebration on Friday 3rd June</w:t>
      </w:r>
      <w:r w:rsidR="00266FCA">
        <w:rPr>
          <w:sz w:val="24"/>
          <w:szCs w:val="24"/>
        </w:rPr>
        <w:t>.</w:t>
      </w:r>
      <w:r>
        <w:rPr>
          <w:sz w:val="24"/>
          <w:szCs w:val="24"/>
        </w:rPr>
        <w:t xml:space="preserve">  A donation has been promised from Rother District Council for £500.00 a</w:t>
      </w:r>
      <w:r w:rsidR="00546B26">
        <w:rPr>
          <w:sz w:val="24"/>
          <w:szCs w:val="24"/>
        </w:rPr>
        <w:t>n</w:t>
      </w:r>
      <w:r>
        <w:rPr>
          <w:sz w:val="24"/>
          <w:szCs w:val="24"/>
        </w:rPr>
        <w:t>d the Council resolved to also contribute £500.00. It was also resolved that the Clerk should purchase two x ten metres of Jubilee bunting.</w:t>
      </w:r>
    </w:p>
    <w:p w14:paraId="1BAE387C" w14:textId="77777777" w:rsidR="00A31D22" w:rsidRDefault="00A31D22" w:rsidP="00A31D22">
      <w:pPr>
        <w:pStyle w:val="ListParagraph"/>
        <w:ind w:left="1080"/>
        <w:rPr>
          <w:b/>
          <w:bCs/>
          <w:sz w:val="24"/>
          <w:szCs w:val="24"/>
        </w:rPr>
      </w:pPr>
    </w:p>
    <w:p w14:paraId="64B4A5FD" w14:textId="591040A7" w:rsidR="00FC7FB4" w:rsidRDefault="00FC7FB4" w:rsidP="00FC7FB4">
      <w:pPr>
        <w:pStyle w:val="ListParagraph"/>
        <w:numPr>
          <w:ilvl w:val="0"/>
          <w:numId w:val="24"/>
        </w:numPr>
        <w:rPr>
          <w:b/>
          <w:bCs/>
          <w:sz w:val="24"/>
          <w:szCs w:val="24"/>
        </w:rPr>
      </w:pPr>
      <w:r w:rsidRPr="00FC7FB4">
        <w:rPr>
          <w:b/>
          <w:bCs/>
          <w:sz w:val="24"/>
          <w:szCs w:val="24"/>
        </w:rPr>
        <w:t xml:space="preserve">Correspondence </w:t>
      </w:r>
      <w:r>
        <w:rPr>
          <w:b/>
          <w:bCs/>
          <w:sz w:val="24"/>
          <w:szCs w:val="24"/>
        </w:rPr>
        <w:t>to the Clerk.</w:t>
      </w:r>
    </w:p>
    <w:p w14:paraId="5F8D1B09" w14:textId="31925B04" w:rsidR="006C71EC" w:rsidRDefault="00A85DD1" w:rsidP="004066FC">
      <w:pPr>
        <w:ind w:left="1080"/>
        <w:rPr>
          <w:sz w:val="24"/>
          <w:szCs w:val="24"/>
        </w:rPr>
      </w:pPr>
      <w:r w:rsidRPr="00A85DD1">
        <w:rPr>
          <w:sz w:val="24"/>
          <w:szCs w:val="24"/>
        </w:rPr>
        <w:t>There</w:t>
      </w:r>
      <w:r>
        <w:rPr>
          <w:sz w:val="24"/>
          <w:szCs w:val="24"/>
        </w:rPr>
        <w:t xml:space="preserve"> was  no correspondence.</w:t>
      </w:r>
    </w:p>
    <w:p w14:paraId="56BA8750" w14:textId="4CE5E041" w:rsidR="00A85DD1" w:rsidRDefault="00A85DD1" w:rsidP="004066FC">
      <w:pPr>
        <w:ind w:left="1080"/>
        <w:rPr>
          <w:sz w:val="24"/>
          <w:szCs w:val="24"/>
        </w:rPr>
      </w:pPr>
    </w:p>
    <w:p w14:paraId="29D8EF70" w14:textId="1AFFF41A" w:rsidR="00A85DD1" w:rsidRPr="00A85DD1" w:rsidRDefault="00A85DD1" w:rsidP="00A85DD1">
      <w:pPr>
        <w:pStyle w:val="ListParagraph"/>
        <w:numPr>
          <w:ilvl w:val="0"/>
          <w:numId w:val="24"/>
        </w:numPr>
        <w:rPr>
          <w:b/>
          <w:bCs/>
          <w:sz w:val="24"/>
          <w:szCs w:val="24"/>
        </w:rPr>
      </w:pPr>
      <w:r>
        <w:rPr>
          <w:b/>
          <w:bCs/>
          <w:sz w:val="24"/>
          <w:szCs w:val="24"/>
        </w:rPr>
        <w:t>Clerk’s Pay.</w:t>
      </w:r>
    </w:p>
    <w:p w14:paraId="684454D2" w14:textId="7E935E9F" w:rsidR="00A85DD1" w:rsidRPr="00A85DD1" w:rsidRDefault="00A85DD1" w:rsidP="00A85DD1">
      <w:pPr>
        <w:pStyle w:val="ListParagraph"/>
        <w:ind w:left="1080"/>
        <w:rPr>
          <w:sz w:val="24"/>
          <w:szCs w:val="24"/>
        </w:rPr>
      </w:pPr>
      <w:r>
        <w:rPr>
          <w:sz w:val="24"/>
          <w:szCs w:val="24"/>
        </w:rPr>
        <w:t>It was agreed that the Clerk should receive the backdated pay due from the 1</w:t>
      </w:r>
      <w:r w:rsidRPr="00A85DD1">
        <w:rPr>
          <w:sz w:val="24"/>
          <w:szCs w:val="24"/>
          <w:vertAlign w:val="superscript"/>
        </w:rPr>
        <w:t>st</w:t>
      </w:r>
      <w:r>
        <w:rPr>
          <w:sz w:val="24"/>
          <w:szCs w:val="24"/>
        </w:rPr>
        <w:t xml:space="preserve"> April 2021 and that the Clerk should move to Salary Scale 7 from the 1</w:t>
      </w:r>
      <w:r w:rsidRPr="00A85DD1">
        <w:rPr>
          <w:sz w:val="24"/>
          <w:szCs w:val="24"/>
          <w:vertAlign w:val="superscript"/>
        </w:rPr>
        <w:t>st</w:t>
      </w:r>
      <w:r>
        <w:rPr>
          <w:sz w:val="24"/>
          <w:szCs w:val="24"/>
        </w:rPr>
        <w:t xml:space="preserve"> April 2022.</w:t>
      </w:r>
    </w:p>
    <w:p w14:paraId="2552F05A" w14:textId="79DB7C44" w:rsidR="00DC6983" w:rsidRDefault="00DC6983" w:rsidP="00FC7FB4">
      <w:pPr>
        <w:ind w:left="1080"/>
        <w:rPr>
          <w:sz w:val="24"/>
          <w:szCs w:val="24"/>
        </w:rPr>
      </w:pPr>
    </w:p>
    <w:p w14:paraId="3AC73B75" w14:textId="035BD268" w:rsidR="00DC6983" w:rsidRPr="00DC6983" w:rsidRDefault="00DC6983" w:rsidP="00DC6983">
      <w:pPr>
        <w:pStyle w:val="ListParagraph"/>
        <w:numPr>
          <w:ilvl w:val="0"/>
          <w:numId w:val="24"/>
        </w:numPr>
        <w:rPr>
          <w:b/>
          <w:bCs/>
          <w:sz w:val="24"/>
          <w:szCs w:val="24"/>
        </w:rPr>
      </w:pPr>
      <w:r>
        <w:rPr>
          <w:b/>
          <w:bCs/>
          <w:sz w:val="24"/>
          <w:szCs w:val="24"/>
        </w:rPr>
        <w:t>Items for inclusion in the next meeting Agenda.</w:t>
      </w:r>
    </w:p>
    <w:p w14:paraId="4168C505" w14:textId="62395593" w:rsidR="00B005FE" w:rsidRDefault="00A85DD1" w:rsidP="00A85DD1">
      <w:pPr>
        <w:pStyle w:val="ListParagraph"/>
        <w:numPr>
          <w:ilvl w:val="1"/>
          <w:numId w:val="24"/>
        </w:numPr>
        <w:rPr>
          <w:sz w:val="24"/>
          <w:szCs w:val="24"/>
        </w:rPr>
      </w:pPr>
      <w:r>
        <w:rPr>
          <w:sz w:val="24"/>
          <w:szCs w:val="24"/>
        </w:rPr>
        <w:t xml:space="preserve">Annual General Meeting. </w:t>
      </w:r>
    </w:p>
    <w:p w14:paraId="4C94C23E" w14:textId="04F0B2B8" w:rsidR="00546B26" w:rsidRDefault="00546B26" w:rsidP="00A85DD1">
      <w:pPr>
        <w:pStyle w:val="ListParagraph"/>
        <w:numPr>
          <w:ilvl w:val="1"/>
          <w:numId w:val="24"/>
        </w:numPr>
        <w:rPr>
          <w:sz w:val="24"/>
          <w:szCs w:val="24"/>
        </w:rPr>
      </w:pPr>
      <w:r>
        <w:rPr>
          <w:sz w:val="24"/>
          <w:szCs w:val="24"/>
        </w:rPr>
        <w:t>Annual Parish Assembly.</w:t>
      </w:r>
    </w:p>
    <w:p w14:paraId="081AEA71" w14:textId="229B8074" w:rsidR="00546B26" w:rsidRPr="00546B26" w:rsidRDefault="00546B26" w:rsidP="00546B26">
      <w:pPr>
        <w:ind w:left="1080"/>
        <w:rPr>
          <w:sz w:val="24"/>
          <w:szCs w:val="24"/>
        </w:rPr>
      </w:pPr>
      <w:r>
        <w:rPr>
          <w:sz w:val="24"/>
          <w:szCs w:val="24"/>
        </w:rPr>
        <w:t xml:space="preserve">It was resolved that the Clerk would provide wine and refreshments. </w:t>
      </w:r>
    </w:p>
    <w:p w14:paraId="37E0BECA" w14:textId="5FC71987" w:rsidR="00F05661" w:rsidRDefault="00F05661" w:rsidP="00F05661">
      <w:pPr>
        <w:rPr>
          <w:sz w:val="24"/>
          <w:szCs w:val="24"/>
        </w:rPr>
      </w:pPr>
    </w:p>
    <w:p w14:paraId="063FE6B5" w14:textId="22C2930D" w:rsidR="00DC6983" w:rsidRDefault="00DC6983" w:rsidP="00DC6983">
      <w:pPr>
        <w:pStyle w:val="ListParagraph"/>
        <w:numPr>
          <w:ilvl w:val="0"/>
          <w:numId w:val="24"/>
        </w:numPr>
        <w:rPr>
          <w:b/>
          <w:bCs/>
          <w:sz w:val="24"/>
          <w:szCs w:val="24"/>
        </w:rPr>
      </w:pPr>
      <w:r>
        <w:rPr>
          <w:b/>
          <w:bCs/>
          <w:sz w:val="24"/>
          <w:szCs w:val="24"/>
        </w:rPr>
        <w:t>Date of Next Meeting.</w:t>
      </w:r>
    </w:p>
    <w:p w14:paraId="1D90281A" w14:textId="61949E24" w:rsidR="00DC6983" w:rsidRDefault="004066FC" w:rsidP="00DC6983">
      <w:pPr>
        <w:pStyle w:val="ListParagraph"/>
        <w:ind w:left="1080"/>
        <w:rPr>
          <w:sz w:val="24"/>
          <w:szCs w:val="24"/>
        </w:rPr>
      </w:pPr>
      <w:r>
        <w:rPr>
          <w:sz w:val="24"/>
          <w:szCs w:val="24"/>
        </w:rPr>
        <w:t xml:space="preserve">Wednesday </w:t>
      </w:r>
      <w:r w:rsidR="00546B26">
        <w:rPr>
          <w:sz w:val="24"/>
          <w:szCs w:val="24"/>
        </w:rPr>
        <w:t>18</w:t>
      </w:r>
      <w:r w:rsidR="00546B26" w:rsidRPr="00546B26">
        <w:rPr>
          <w:sz w:val="24"/>
          <w:szCs w:val="24"/>
          <w:vertAlign w:val="superscript"/>
        </w:rPr>
        <w:t>th</w:t>
      </w:r>
      <w:r w:rsidR="00546B26">
        <w:rPr>
          <w:sz w:val="24"/>
          <w:szCs w:val="24"/>
        </w:rPr>
        <w:t xml:space="preserve"> May</w:t>
      </w:r>
      <w:r>
        <w:rPr>
          <w:sz w:val="24"/>
          <w:szCs w:val="24"/>
        </w:rPr>
        <w:t xml:space="preserve"> 2022</w:t>
      </w:r>
      <w:r w:rsidR="00546B26">
        <w:rPr>
          <w:sz w:val="24"/>
          <w:szCs w:val="24"/>
        </w:rPr>
        <w:t>.</w:t>
      </w:r>
      <w:r w:rsidR="006C71EC">
        <w:rPr>
          <w:sz w:val="24"/>
          <w:szCs w:val="24"/>
        </w:rPr>
        <w:t xml:space="preserve"> </w:t>
      </w:r>
      <w:r w:rsidR="00546B26">
        <w:rPr>
          <w:sz w:val="24"/>
          <w:szCs w:val="24"/>
        </w:rPr>
        <w:t>It was proposed by Cllr. Mair and agreed by the Council that the time of the next meeting should be moved to 7pm.</w:t>
      </w:r>
    </w:p>
    <w:p w14:paraId="2303455A" w14:textId="4F8865CF" w:rsidR="00B005FE" w:rsidRDefault="00B005FE" w:rsidP="00DC6983">
      <w:pPr>
        <w:pStyle w:val="ListParagraph"/>
        <w:ind w:left="1080"/>
        <w:rPr>
          <w:sz w:val="24"/>
          <w:szCs w:val="24"/>
        </w:rPr>
      </w:pPr>
    </w:p>
    <w:p w14:paraId="170592C8" w14:textId="62A1D73B" w:rsidR="00DC6983" w:rsidRDefault="00DC6983" w:rsidP="00DC6983">
      <w:pPr>
        <w:pStyle w:val="ListParagraph"/>
        <w:ind w:left="1080"/>
        <w:rPr>
          <w:sz w:val="24"/>
          <w:szCs w:val="24"/>
        </w:rPr>
      </w:pPr>
      <w:r>
        <w:rPr>
          <w:sz w:val="24"/>
          <w:szCs w:val="24"/>
        </w:rPr>
        <w:t xml:space="preserve">The meeting was closed at </w:t>
      </w:r>
      <w:r w:rsidR="004066FC">
        <w:rPr>
          <w:sz w:val="24"/>
          <w:szCs w:val="24"/>
        </w:rPr>
        <w:t>7.</w:t>
      </w:r>
      <w:r w:rsidR="00546B26">
        <w:rPr>
          <w:sz w:val="24"/>
          <w:szCs w:val="24"/>
        </w:rPr>
        <w:t>1</w:t>
      </w:r>
      <w:r w:rsidR="004066FC">
        <w:rPr>
          <w:sz w:val="24"/>
          <w:szCs w:val="24"/>
        </w:rPr>
        <w:t>5</w:t>
      </w:r>
      <w:r w:rsidR="00281248">
        <w:rPr>
          <w:sz w:val="24"/>
          <w:szCs w:val="24"/>
        </w:rPr>
        <w:t>pm</w:t>
      </w:r>
      <w:r>
        <w:rPr>
          <w:sz w:val="24"/>
          <w:szCs w:val="24"/>
        </w:rPr>
        <w:t>.</w:t>
      </w:r>
    </w:p>
    <w:p w14:paraId="02D3B2C2" w14:textId="0E7D7B7F" w:rsidR="00DC6983" w:rsidRDefault="00DC6983" w:rsidP="00DC6983">
      <w:pPr>
        <w:pStyle w:val="ListParagraph"/>
        <w:ind w:left="1080"/>
        <w:rPr>
          <w:sz w:val="24"/>
          <w:szCs w:val="24"/>
        </w:rPr>
      </w:pPr>
    </w:p>
    <w:p w14:paraId="7EF76165" w14:textId="7360619D" w:rsidR="00DC6983" w:rsidRDefault="00DC6983" w:rsidP="00DC6983">
      <w:pPr>
        <w:pStyle w:val="ListParagraph"/>
        <w:ind w:left="1080"/>
        <w:rPr>
          <w:sz w:val="24"/>
          <w:szCs w:val="24"/>
        </w:rPr>
      </w:pPr>
    </w:p>
    <w:p w14:paraId="538DC30A" w14:textId="00802BFB" w:rsidR="00DC6983" w:rsidRDefault="00DC6983" w:rsidP="00DC6983">
      <w:pPr>
        <w:pStyle w:val="ListParagraph"/>
        <w:ind w:left="1080"/>
        <w:rPr>
          <w:sz w:val="24"/>
          <w:szCs w:val="24"/>
        </w:rPr>
      </w:pPr>
    </w:p>
    <w:p w14:paraId="5023EB63" w14:textId="0D0A1F71" w:rsidR="00DC6983" w:rsidRDefault="00DC6983" w:rsidP="00DC6983">
      <w:pPr>
        <w:pStyle w:val="ListParagraph"/>
        <w:ind w:left="1080"/>
        <w:rPr>
          <w:sz w:val="24"/>
          <w:szCs w:val="24"/>
        </w:rPr>
      </w:pPr>
    </w:p>
    <w:p w14:paraId="5864F543" w14:textId="3421E28F" w:rsidR="00DC6983" w:rsidRDefault="00DC6983" w:rsidP="00DC6983">
      <w:pPr>
        <w:pStyle w:val="ListParagraph"/>
        <w:ind w:left="1080"/>
        <w:rPr>
          <w:sz w:val="24"/>
          <w:szCs w:val="24"/>
        </w:rPr>
      </w:pPr>
    </w:p>
    <w:p w14:paraId="12FD4BEA" w14:textId="1A55F9D2" w:rsidR="00DC6983" w:rsidRDefault="00DC6983" w:rsidP="00DC6983">
      <w:pPr>
        <w:pStyle w:val="ListParagraph"/>
        <w:ind w:left="1080"/>
        <w:rPr>
          <w:sz w:val="24"/>
          <w:szCs w:val="24"/>
        </w:rPr>
      </w:pPr>
    </w:p>
    <w:p w14:paraId="6F5DAE66" w14:textId="2D11C034" w:rsidR="00DC6983" w:rsidRDefault="00DC6983" w:rsidP="00DC6983">
      <w:pPr>
        <w:pStyle w:val="ListParagraph"/>
        <w:ind w:left="1080"/>
        <w:rPr>
          <w:sz w:val="24"/>
          <w:szCs w:val="24"/>
        </w:rPr>
      </w:pPr>
      <w:r>
        <w:rPr>
          <w:sz w:val="24"/>
          <w:szCs w:val="24"/>
        </w:rPr>
        <w:t>……………………………………………………………</w:t>
      </w:r>
    </w:p>
    <w:p w14:paraId="1D076110" w14:textId="13995DFF" w:rsidR="00DC6983" w:rsidRPr="00DC6983" w:rsidRDefault="00DC6983" w:rsidP="00DC6983">
      <w:pPr>
        <w:pStyle w:val="ListParagraph"/>
        <w:ind w:left="1080"/>
        <w:rPr>
          <w:sz w:val="24"/>
          <w:szCs w:val="24"/>
        </w:rPr>
      </w:pPr>
      <w:r>
        <w:rPr>
          <w:sz w:val="24"/>
          <w:szCs w:val="24"/>
        </w:rPr>
        <w:t>Signature of Chair.</w:t>
      </w:r>
    </w:p>
    <w:p w14:paraId="56648628" w14:textId="2A1B34A8" w:rsidR="00326CC6" w:rsidRPr="00326CC6" w:rsidRDefault="00326CC6" w:rsidP="00326CC6">
      <w:pPr>
        <w:pStyle w:val="ListParagraph"/>
        <w:ind w:left="1080"/>
        <w:rPr>
          <w:sz w:val="24"/>
          <w:szCs w:val="24"/>
        </w:rPr>
      </w:pPr>
    </w:p>
    <w:sectPr w:rsidR="00326CC6" w:rsidRPr="00326CC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ADD69" w14:textId="77777777" w:rsidR="00B23A7E" w:rsidRDefault="00B23A7E" w:rsidP="005C2013">
      <w:r>
        <w:separator/>
      </w:r>
    </w:p>
  </w:endnote>
  <w:endnote w:type="continuationSeparator" w:id="0">
    <w:p w14:paraId="480E9558" w14:textId="77777777" w:rsidR="00B23A7E" w:rsidRDefault="00B23A7E" w:rsidP="005C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564493"/>
      <w:docPartObj>
        <w:docPartGallery w:val="Page Numbers (Bottom of Page)"/>
        <w:docPartUnique/>
      </w:docPartObj>
    </w:sdtPr>
    <w:sdtEndPr>
      <w:rPr>
        <w:noProof/>
      </w:rPr>
    </w:sdtEndPr>
    <w:sdtContent>
      <w:p w14:paraId="5DDF128F" w14:textId="77777777" w:rsidR="000B4B72" w:rsidRDefault="00B474B3">
        <w:pPr>
          <w:pStyle w:val="Footer"/>
          <w:jc w:val="center"/>
          <w:rPr>
            <w:noProof/>
          </w:rPr>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0B4B72">
          <w:rPr>
            <w:noProof/>
          </w:rPr>
          <w:t>3</w:t>
        </w:r>
      </w:p>
      <w:p w14:paraId="45FFBF1F" w14:textId="19721BEB" w:rsidR="00B474B3" w:rsidRDefault="00B474B3">
        <w:pPr>
          <w:pStyle w:val="Footer"/>
          <w:jc w:val="center"/>
          <w:rPr>
            <w:noProof/>
          </w:rPr>
        </w:pPr>
      </w:p>
      <w:p w14:paraId="4FE2F382" w14:textId="43F5C127" w:rsidR="00B474B3" w:rsidRDefault="00B23A7E">
        <w:pPr>
          <w:pStyle w:val="Footer"/>
          <w:jc w:val="center"/>
        </w:pPr>
      </w:p>
    </w:sdtContent>
  </w:sdt>
  <w:p w14:paraId="01F854E6" w14:textId="77777777" w:rsidR="00B474B3" w:rsidRDefault="00B47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EBD2E" w14:textId="77777777" w:rsidR="00B23A7E" w:rsidRDefault="00B23A7E" w:rsidP="005C2013">
      <w:r>
        <w:separator/>
      </w:r>
    </w:p>
  </w:footnote>
  <w:footnote w:type="continuationSeparator" w:id="0">
    <w:p w14:paraId="1C7D640C" w14:textId="77777777" w:rsidR="00B23A7E" w:rsidRDefault="00B23A7E" w:rsidP="005C2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80B1" w14:textId="2D02101A" w:rsidR="005C2013" w:rsidRPr="00F951B7" w:rsidRDefault="005C2013" w:rsidP="005C2013">
    <w:pPr>
      <w:pStyle w:val="Header"/>
      <w:jc w:val="center"/>
      <w:rPr>
        <w:b/>
        <w:bCs/>
        <w:sz w:val="32"/>
        <w:szCs w:val="32"/>
      </w:rPr>
    </w:pPr>
    <w:r w:rsidRPr="00F951B7">
      <w:rPr>
        <w:b/>
        <w:bCs/>
        <w:sz w:val="32"/>
        <w:szCs w:val="32"/>
      </w:rPr>
      <w:t>UDIMORE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98593E"/>
    <w:multiLevelType w:val="hybridMultilevel"/>
    <w:tmpl w:val="0EBC969C"/>
    <w:lvl w:ilvl="0" w:tplc="A5AE7BD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FA6E70"/>
    <w:multiLevelType w:val="hybridMultilevel"/>
    <w:tmpl w:val="630C3A5E"/>
    <w:lvl w:ilvl="0" w:tplc="B7FA92DA">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5597CB9"/>
    <w:multiLevelType w:val="hybridMultilevel"/>
    <w:tmpl w:val="133C56EE"/>
    <w:lvl w:ilvl="0" w:tplc="5B066AEE">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44A2DDB"/>
    <w:multiLevelType w:val="hybridMultilevel"/>
    <w:tmpl w:val="94400472"/>
    <w:lvl w:ilvl="0" w:tplc="1F4E5F0A">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6254D0"/>
    <w:multiLevelType w:val="hybridMultilevel"/>
    <w:tmpl w:val="63C62398"/>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80524908">
    <w:abstractNumId w:val="22"/>
  </w:num>
  <w:num w:numId="2" w16cid:durableId="1075592554">
    <w:abstractNumId w:val="12"/>
  </w:num>
  <w:num w:numId="3" w16cid:durableId="1604146941">
    <w:abstractNumId w:val="10"/>
  </w:num>
  <w:num w:numId="4" w16cid:durableId="2103720669">
    <w:abstractNumId w:val="25"/>
  </w:num>
  <w:num w:numId="5" w16cid:durableId="1927110475">
    <w:abstractNumId w:val="14"/>
  </w:num>
  <w:num w:numId="6" w16cid:durableId="161166911">
    <w:abstractNumId w:val="17"/>
  </w:num>
  <w:num w:numId="7" w16cid:durableId="419718155">
    <w:abstractNumId w:val="20"/>
  </w:num>
  <w:num w:numId="8" w16cid:durableId="1915165820">
    <w:abstractNumId w:val="9"/>
  </w:num>
  <w:num w:numId="9" w16cid:durableId="2091850841">
    <w:abstractNumId w:val="7"/>
  </w:num>
  <w:num w:numId="10" w16cid:durableId="1321695127">
    <w:abstractNumId w:val="6"/>
  </w:num>
  <w:num w:numId="11" w16cid:durableId="381641031">
    <w:abstractNumId w:val="5"/>
  </w:num>
  <w:num w:numId="12" w16cid:durableId="465197702">
    <w:abstractNumId w:val="4"/>
  </w:num>
  <w:num w:numId="13" w16cid:durableId="13920194">
    <w:abstractNumId w:val="8"/>
  </w:num>
  <w:num w:numId="14" w16cid:durableId="2081322270">
    <w:abstractNumId w:val="3"/>
  </w:num>
  <w:num w:numId="15" w16cid:durableId="549263903">
    <w:abstractNumId w:val="2"/>
  </w:num>
  <w:num w:numId="16" w16cid:durableId="1355768665">
    <w:abstractNumId w:val="1"/>
  </w:num>
  <w:num w:numId="17" w16cid:durableId="79067760">
    <w:abstractNumId w:val="0"/>
  </w:num>
  <w:num w:numId="18" w16cid:durableId="399060999">
    <w:abstractNumId w:val="15"/>
  </w:num>
  <w:num w:numId="19" w16cid:durableId="300813616">
    <w:abstractNumId w:val="16"/>
  </w:num>
  <w:num w:numId="20" w16cid:durableId="1657830993">
    <w:abstractNumId w:val="23"/>
  </w:num>
  <w:num w:numId="21" w16cid:durableId="353925817">
    <w:abstractNumId w:val="18"/>
  </w:num>
  <w:num w:numId="22" w16cid:durableId="198131696">
    <w:abstractNumId w:val="11"/>
  </w:num>
  <w:num w:numId="23" w16cid:durableId="587612964">
    <w:abstractNumId w:val="27"/>
  </w:num>
  <w:num w:numId="24" w16cid:durableId="530342969">
    <w:abstractNumId w:val="26"/>
  </w:num>
  <w:num w:numId="25" w16cid:durableId="592713084">
    <w:abstractNumId w:val="24"/>
  </w:num>
  <w:num w:numId="26" w16cid:durableId="1764691672">
    <w:abstractNumId w:val="21"/>
  </w:num>
  <w:num w:numId="27" w16cid:durableId="1017776372">
    <w:abstractNumId w:val="19"/>
  </w:num>
  <w:num w:numId="28" w16cid:durableId="14298869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13"/>
    <w:rsid w:val="000179F2"/>
    <w:rsid w:val="000204A9"/>
    <w:rsid w:val="000226C4"/>
    <w:rsid w:val="00022A18"/>
    <w:rsid w:val="00026B42"/>
    <w:rsid w:val="00026B66"/>
    <w:rsid w:val="000B4B72"/>
    <w:rsid w:val="00103433"/>
    <w:rsid w:val="00107EF7"/>
    <w:rsid w:val="001136EF"/>
    <w:rsid w:val="00153C2A"/>
    <w:rsid w:val="001B59D1"/>
    <w:rsid w:val="00266FCA"/>
    <w:rsid w:val="00273131"/>
    <w:rsid w:val="00281248"/>
    <w:rsid w:val="00284E39"/>
    <w:rsid w:val="002852C7"/>
    <w:rsid w:val="00287F7A"/>
    <w:rsid w:val="0032193C"/>
    <w:rsid w:val="00326CC6"/>
    <w:rsid w:val="00383FE5"/>
    <w:rsid w:val="003C61A3"/>
    <w:rsid w:val="003E2770"/>
    <w:rsid w:val="00401C8B"/>
    <w:rsid w:val="004066FC"/>
    <w:rsid w:val="00411C7A"/>
    <w:rsid w:val="00441CF6"/>
    <w:rsid w:val="00441DF0"/>
    <w:rsid w:val="004664DA"/>
    <w:rsid w:val="0049072C"/>
    <w:rsid w:val="004A5E2E"/>
    <w:rsid w:val="00501F42"/>
    <w:rsid w:val="005177C7"/>
    <w:rsid w:val="00546B26"/>
    <w:rsid w:val="00594F5A"/>
    <w:rsid w:val="005B017D"/>
    <w:rsid w:val="005C2013"/>
    <w:rsid w:val="005D4364"/>
    <w:rsid w:val="006303C4"/>
    <w:rsid w:val="006400ED"/>
    <w:rsid w:val="00645252"/>
    <w:rsid w:val="00681D26"/>
    <w:rsid w:val="006A6D3F"/>
    <w:rsid w:val="006C5F08"/>
    <w:rsid w:val="006C67A2"/>
    <w:rsid w:val="006C71EC"/>
    <w:rsid w:val="006D3D74"/>
    <w:rsid w:val="006F1265"/>
    <w:rsid w:val="006F352A"/>
    <w:rsid w:val="00714025"/>
    <w:rsid w:val="007167E0"/>
    <w:rsid w:val="00734667"/>
    <w:rsid w:val="00787A3E"/>
    <w:rsid w:val="007B4959"/>
    <w:rsid w:val="007B7E54"/>
    <w:rsid w:val="007D57CD"/>
    <w:rsid w:val="00813697"/>
    <w:rsid w:val="0083569A"/>
    <w:rsid w:val="00846133"/>
    <w:rsid w:val="008572B1"/>
    <w:rsid w:val="008D560A"/>
    <w:rsid w:val="00930B05"/>
    <w:rsid w:val="009650D1"/>
    <w:rsid w:val="0098615F"/>
    <w:rsid w:val="00991474"/>
    <w:rsid w:val="009B567F"/>
    <w:rsid w:val="009C7732"/>
    <w:rsid w:val="009E435D"/>
    <w:rsid w:val="00A1207D"/>
    <w:rsid w:val="00A31D22"/>
    <w:rsid w:val="00A85DD1"/>
    <w:rsid w:val="00A9204E"/>
    <w:rsid w:val="00AE6898"/>
    <w:rsid w:val="00B005FE"/>
    <w:rsid w:val="00B06391"/>
    <w:rsid w:val="00B14C0E"/>
    <w:rsid w:val="00B1714D"/>
    <w:rsid w:val="00B23A7E"/>
    <w:rsid w:val="00B474B3"/>
    <w:rsid w:val="00B56F94"/>
    <w:rsid w:val="00B72550"/>
    <w:rsid w:val="00B77CF5"/>
    <w:rsid w:val="00BC74D9"/>
    <w:rsid w:val="00BD4F1F"/>
    <w:rsid w:val="00BE0E77"/>
    <w:rsid w:val="00BE464F"/>
    <w:rsid w:val="00BE5C43"/>
    <w:rsid w:val="00C35CDA"/>
    <w:rsid w:val="00C378CE"/>
    <w:rsid w:val="00C41F18"/>
    <w:rsid w:val="00C55D2C"/>
    <w:rsid w:val="00C73E99"/>
    <w:rsid w:val="00C869EF"/>
    <w:rsid w:val="00CB4438"/>
    <w:rsid w:val="00CD2B13"/>
    <w:rsid w:val="00CE22F9"/>
    <w:rsid w:val="00D81029"/>
    <w:rsid w:val="00DA1922"/>
    <w:rsid w:val="00DA57A8"/>
    <w:rsid w:val="00DC6983"/>
    <w:rsid w:val="00DF4A87"/>
    <w:rsid w:val="00E5653E"/>
    <w:rsid w:val="00EB5DCF"/>
    <w:rsid w:val="00EC487D"/>
    <w:rsid w:val="00F02140"/>
    <w:rsid w:val="00F05661"/>
    <w:rsid w:val="00F3654C"/>
    <w:rsid w:val="00F37B84"/>
    <w:rsid w:val="00F951B7"/>
    <w:rsid w:val="00FC0D88"/>
    <w:rsid w:val="00FC7FB4"/>
    <w:rsid w:val="00FF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C1293"/>
  <w15:docId w15:val="{7063DD72-2B2B-44CB-8772-70D26729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B77CF5"/>
    <w:pPr>
      <w:ind w:left="720"/>
      <w:contextualSpacing/>
    </w:pPr>
  </w:style>
  <w:style w:type="table" w:styleId="TableGrid">
    <w:name w:val="Table Grid"/>
    <w:basedOn w:val="TableNormal"/>
    <w:uiPriority w:val="39"/>
    <w:rsid w:val="00A12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7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801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yvie%20Franklyn\AppData\Local\Microsoft\Office\16.0\DTS\en-US%7b6881AAA2-2F37-4A67-95B7-11F80E7B4F34%7d\%7bE205B4A0-EDBF-4252-9C4D-8792159866E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86145F16-958D-4872-A35E-53AA5255EB2E}">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{E205B4A0-EDBF-4252-9C4D-8792159866E9}tf02786999_win32</Template>
  <TotalTime>1</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Franklin</dc:creator>
  <cp:keywords/>
  <dc:description/>
  <cp:lastModifiedBy>Gillian Rothery</cp:lastModifiedBy>
  <cp:revision>2</cp:revision>
  <cp:lastPrinted>2022-01-20T11:59:00Z</cp:lastPrinted>
  <dcterms:created xsi:type="dcterms:W3CDTF">2022-05-26T14:50:00Z</dcterms:created>
  <dcterms:modified xsi:type="dcterms:W3CDTF">2022-05-26T14:50:00Z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