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27F06" w14:textId="77777777" w:rsidR="00F569F2" w:rsidRPr="00225618" w:rsidRDefault="00AB6A9E" w:rsidP="00BF4D82">
      <w:pPr>
        <w:spacing w:after="0" w:line="276" w:lineRule="auto"/>
        <w:rPr>
          <w:rFonts w:ascii="Arial" w:hAnsi="Arial" w:cs="Arial"/>
          <w:b/>
          <w:sz w:val="24"/>
          <w:szCs w:val="24"/>
        </w:rPr>
      </w:pPr>
      <w:r w:rsidRPr="00225618">
        <w:rPr>
          <w:rFonts w:ascii="Arial" w:hAnsi="Arial" w:cs="Arial"/>
          <w:b/>
          <w:sz w:val="24"/>
          <w:szCs w:val="24"/>
        </w:rPr>
        <w:t>Minutes</w:t>
      </w:r>
      <w:r w:rsidR="00EA5EA2">
        <w:rPr>
          <w:rFonts w:ascii="Arial" w:hAnsi="Arial" w:cs="Arial"/>
          <w:b/>
          <w:sz w:val="24"/>
          <w:szCs w:val="24"/>
        </w:rPr>
        <w:t xml:space="preserve"> </w:t>
      </w:r>
    </w:p>
    <w:p w14:paraId="70500269" w14:textId="77777777" w:rsidR="0024059E" w:rsidRPr="00225618" w:rsidRDefault="00C1402A" w:rsidP="0018320F">
      <w:pPr>
        <w:spacing w:after="0" w:line="276" w:lineRule="auto"/>
        <w:rPr>
          <w:rFonts w:ascii="Arial" w:hAnsi="Arial" w:cs="Arial"/>
          <w:b/>
          <w:sz w:val="24"/>
          <w:szCs w:val="24"/>
        </w:rPr>
      </w:pPr>
      <w:r w:rsidRPr="00225618">
        <w:rPr>
          <w:rFonts w:ascii="Arial" w:hAnsi="Arial" w:cs="Arial"/>
          <w:b/>
          <w:sz w:val="24"/>
          <w:szCs w:val="24"/>
        </w:rPr>
        <w:t>Staffing Committee</w:t>
      </w:r>
    </w:p>
    <w:p w14:paraId="48797273" w14:textId="48FDB49D" w:rsidR="0018320F" w:rsidRPr="00225618" w:rsidRDefault="00B94D2E" w:rsidP="0018320F">
      <w:pPr>
        <w:spacing w:after="0" w:line="276" w:lineRule="auto"/>
        <w:rPr>
          <w:rFonts w:ascii="Arial" w:hAnsi="Arial" w:cs="Arial"/>
          <w:sz w:val="24"/>
          <w:szCs w:val="24"/>
        </w:rPr>
      </w:pPr>
      <w:r>
        <w:rPr>
          <w:rFonts w:ascii="Arial" w:hAnsi="Arial" w:cs="Arial"/>
          <w:sz w:val="24"/>
          <w:szCs w:val="24"/>
        </w:rPr>
        <w:t>6</w:t>
      </w:r>
      <w:r w:rsidRPr="00B94D2E">
        <w:rPr>
          <w:rFonts w:ascii="Arial" w:hAnsi="Arial" w:cs="Arial"/>
          <w:sz w:val="24"/>
          <w:szCs w:val="24"/>
          <w:vertAlign w:val="superscript"/>
        </w:rPr>
        <w:t>th</w:t>
      </w:r>
      <w:r>
        <w:rPr>
          <w:rFonts w:ascii="Arial" w:hAnsi="Arial" w:cs="Arial"/>
          <w:sz w:val="24"/>
          <w:szCs w:val="24"/>
        </w:rPr>
        <w:t xml:space="preserve"> August 2</w:t>
      </w:r>
      <w:r w:rsidR="002A7F68">
        <w:rPr>
          <w:rFonts w:ascii="Arial" w:hAnsi="Arial" w:cs="Arial"/>
          <w:sz w:val="24"/>
          <w:szCs w:val="24"/>
        </w:rPr>
        <w:t>02</w:t>
      </w:r>
      <w:r w:rsidR="00870913">
        <w:rPr>
          <w:rFonts w:ascii="Arial" w:hAnsi="Arial" w:cs="Arial"/>
          <w:sz w:val="24"/>
          <w:szCs w:val="24"/>
        </w:rPr>
        <w:t xml:space="preserve">0 </w:t>
      </w:r>
      <w:r w:rsidR="00F652F1" w:rsidRPr="00225618">
        <w:rPr>
          <w:rFonts w:ascii="Arial" w:hAnsi="Arial" w:cs="Arial"/>
          <w:sz w:val="24"/>
          <w:szCs w:val="24"/>
        </w:rPr>
        <w:t xml:space="preserve">at </w:t>
      </w:r>
      <w:r w:rsidR="002A7F68">
        <w:rPr>
          <w:rFonts w:ascii="Arial" w:hAnsi="Arial" w:cs="Arial"/>
          <w:sz w:val="24"/>
          <w:szCs w:val="24"/>
        </w:rPr>
        <w:t>7</w:t>
      </w:r>
      <w:r w:rsidR="007F50D5">
        <w:rPr>
          <w:rFonts w:ascii="Arial" w:hAnsi="Arial" w:cs="Arial"/>
          <w:sz w:val="24"/>
          <w:szCs w:val="24"/>
        </w:rPr>
        <w:t xml:space="preserve"> </w:t>
      </w:r>
      <w:r w:rsidR="00F652F1" w:rsidRPr="00225618">
        <w:rPr>
          <w:rFonts w:ascii="Arial" w:hAnsi="Arial" w:cs="Arial"/>
          <w:sz w:val="24"/>
          <w:szCs w:val="24"/>
        </w:rPr>
        <w:t>pm</w:t>
      </w:r>
      <w:r w:rsidR="002A7F68">
        <w:rPr>
          <w:rFonts w:ascii="Arial" w:hAnsi="Arial" w:cs="Arial"/>
          <w:sz w:val="24"/>
          <w:szCs w:val="24"/>
        </w:rPr>
        <w:t xml:space="preserve"> via zoom</w:t>
      </w:r>
    </w:p>
    <w:p w14:paraId="76288CCD" w14:textId="77777777" w:rsidR="0018320F" w:rsidRDefault="00A029E0" w:rsidP="0018320F">
      <w:pPr>
        <w:spacing w:after="0" w:line="276" w:lineRule="auto"/>
        <w:rPr>
          <w:rFonts w:ascii="Arial" w:hAnsi="Arial" w:cs="Arial"/>
          <w:sz w:val="24"/>
          <w:szCs w:val="24"/>
        </w:rPr>
      </w:pPr>
      <w:r w:rsidRPr="00225618">
        <w:rPr>
          <w:rFonts w:ascii="Arial" w:hAnsi="Arial" w:cs="Arial"/>
          <w:sz w:val="24"/>
          <w:szCs w:val="24"/>
        </w:rPr>
        <w:t xml:space="preserve">Court </w:t>
      </w:r>
      <w:r w:rsidR="0018320F" w:rsidRPr="00225618">
        <w:rPr>
          <w:rFonts w:ascii="Arial" w:hAnsi="Arial" w:cs="Arial"/>
          <w:sz w:val="24"/>
          <w:szCs w:val="24"/>
        </w:rPr>
        <w:t>Hall</w:t>
      </w:r>
      <w:r w:rsidRPr="00225618">
        <w:rPr>
          <w:rFonts w:ascii="Arial" w:hAnsi="Arial" w:cs="Arial"/>
          <w:sz w:val="24"/>
          <w:szCs w:val="24"/>
        </w:rPr>
        <w:t>, Winchelsea</w:t>
      </w:r>
    </w:p>
    <w:p w14:paraId="0CAE8B50" w14:textId="77777777" w:rsidR="00A74F68" w:rsidRDefault="00A74F68" w:rsidP="0018320F">
      <w:pPr>
        <w:spacing w:after="0" w:line="276" w:lineRule="auto"/>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418"/>
        <w:gridCol w:w="3483"/>
        <w:gridCol w:w="389"/>
        <w:gridCol w:w="3600"/>
      </w:tblGrid>
      <w:tr w:rsidR="003F7F26" w:rsidRPr="00AB6A9E" w14:paraId="5337CFA5" w14:textId="77777777" w:rsidTr="003F7F26">
        <w:tc>
          <w:tcPr>
            <w:tcW w:w="1838" w:type="dxa"/>
            <w:vMerge w:val="restart"/>
            <w:tcBorders>
              <w:right w:val="single" w:sz="4" w:space="0" w:color="auto"/>
            </w:tcBorders>
          </w:tcPr>
          <w:p w14:paraId="1F2332D6" w14:textId="77777777" w:rsidR="003F7F26" w:rsidRPr="00225618" w:rsidRDefault="003F7F26" w:rsidP="003F7F26">
            <w:pPr>
              <w:spacing w:line="276" w:lineRule="auto"/>
              <w:rPr>
                <w:rFonts w:ascii="Arial" w:hAnsi="Arial" w:cs="Arial"/>
              </w:rPr>
            </w:pPr>
            <w:r w:rsidRPr="00225618">
              <w:rPr>
                <w:rFonts w:ascii="Arial" w:hAnsi="Arial" w:cs="Arial"/>
              </w:rPr>
              <w:t>Present:</w:t>
            </w:r>
          </w:p>
        </w:tc>
        <w:tc>
          <w:tcPr>
            <w:tcW w:w="425" w:type="dxa"/>
            <w:tcBorders>
              <w:top w:val="single" w:sz="4" w:space="0" w:color="auto"/>
              <w:left w:val="single" w:sz="4" w:space="0" w:color="auto"/>
              <w:bottom w:val="single" w:sz="4" w:space="0" w:color="auto"/>
              <w:right w:val="single" w:sz="4" w:space="0" w:color="auto"/>
            </w:tcBorders>
          </w:tcPr>
          <w:p w14:paraId="24620D1E" w14:textId="77777777" w:rsidR="003F7F26" w:rsidRPr="00225618" w:rsidRDefault="00F652F1" w:rsidP="0018320F">
            <w:pPr>
              <w:spacing w:line="276" w:lineRule="auto"/>
              <w:rPr>
                <w:rFonts w:ascii="Arial" w:hAnsi="Arial" w:cs="Arial"/>
              </w:rPr>
            </w:pPr>
            <w:r w:rsidRPr="00225618">
              <w:rPr>
                <w:rFonts w:ascii="Arial" w:hAnsi="Arial" w:cs="Arial"/>
              </w:rPr>
              <w:sym w:font="Wingdings" w:char="F0FC"/>
            </w:r>
          </w:p>
        </w:tc>
        <w:tc>
          <w:tcPr>
            <w:tcW w:w="4051" w:type="dxa"/>
            <w:tcBorders>
              <w:left w:val="single" w:sz="4" w:space="0" w:color="auto"/>
              <w:right w:val="single" w:sz="4" w:space="0" w:color="auto"/>
            </w:tcBorders>
          </w:tcPr>
          <w:p w14:paraId="609DF56A" w14:textId="3298B402" w:rsidR="003F7F26" w:rsidRPr="00225618" w:rsidRDefault="003F7F26" w:rsidP="00C1402A">
            <w:pPr>
              <w:spacing w:line="276" w:lineRule="auto"/>
              <w:rPr>
                <w:rFonts w:ascii="Arial" w:hAnsi="Arial" w:cs="Arial"/>
              </w:rPr>
            </w:pPr>
            <w:r w:rsidRPr="00225618">
              <w:rPr>
                <w:rFonts w:ascii="Arial" w:hAnsi="Arial" w:cs="Arial"/>
              </w:rPr>
              <w:t xml:space="preserve">Cllr. Mrs </w:t>
            </w:r>
            <w:r w:rsidR="00C1402A" w:rsidRPr="00225618">
              <w:rPr>
                <w:rFonts w:ascii="Arial" w:hAnsi="Arial" w:cs="Arial"/>
              </w:rPr>
              <w:t>C Merricks</w:t>
            </w:r>
            <w:r w:rsidR="00811955" w:rsidRPr="00225618">
              <w:rPr>
                <w:rFonts w:ascii="Arial" w:hAnsi="Arial" w:cs="Arial"/>
              </w:rPr>
              <w:t xml:space="preserve"> </w:t>
            </w:r>
          </w:p>
        </w:tc>
        <w:tc>
          <w:tcPr>
            <w:tcW w:w="344" w:type="dxa"/>
            <w:tcBorders>
              <w:top w:val="single" w:sz="4" w:space="0" w:color="auto"/>
              <w:left w:val="single" w:sz="4" w:space="0" w:color="auto"/>
              <w:bottom w:val="single" w:sz="4" w:space="0" w:color="auto"/>
              <w:right w:val="single" w:sz="4" w:space="0" w:color="auto"/>
            </w:tcBorders>
          </w:tcPr>
          <w:p w14:paraId="26DCC238" w14:textId="01F80950" w:rsidR="003F7F26" w:rsidRPr="00225618" w:rsidRDefault="001E4E73" w:rsidP="0018320F">
            <w:pPr>
              <w:spacing w:line="276" w:lineRule="auto"/>
              <w:rPr>
                <w:rFonts w:ascii="Arial" w:hAnsi="Arial" w:cs="Arial"/>
              </w:rPr>
            </w:pPr>
            <w:r w:rsidRPr="00225618">
              <w:rPr>
                <w:rFonts w:ascii="Arial" w:hAnsi="Arial" w:cs="Arial"/>
              </w:rPr>
              <w:sym w:font="Wingdings" w:char="F0FC"/>
            </w:r>
          </w:p>
        </w:tc>
        <w:tc>
          <w:tcPr>
            <w:tcW w:w="4132" w:type="dxa"/>
            <w:tcBorders>
              <w:left w:val="single" w:sz="4" w:space="0" w:color="auto"/>
            </w:tcBorders>
          </w:tcPr>
          <w:p w14:paraId="7E13A898" w14:textId="2CEC1AF1" w:rsidR="003F7F26" w:rsidRPr="00225618" w:rsidRDefault="003F7F26" w:rsidP="00C1402A">
            <w:pPr>
              <w:spacing w:line="276" w:lineRule="auto"/>
              <w:rPr>
                <w:rFonts w:ascii="Arial" w:hAnsi="Arial" w:cs="Arial"/>
              </w:rPr>
            </w:pPr>
            <w:r w:rsidRPr="00225618">
              <w:rPr>
                <w:rFonts w:ascii="Arial" w:hAnsi="Arial" w:cs="Arial"/>
              </w:rPr>
              <w:t xml:space="preserve">Cllr. </w:t>
            </w:r>
            <w:r w:rsidR="0095564D">
              <w:rPr>
                <w:rFonts w:ascii="Arial" w:hAnsi="Arial" w:cs="Arial"/>
              </w:rPr>
              <w:t>Mrs E Bradley</w:t>
            </w:r>
          </w:p>
        </w:tc>
      </w:tr>
      <w:tr w:rsidR="003F7F26" w:rsidRPr="00AB6A9E" w14:paraId="79F4D011" w14:textId="77777777" w:rsidTr="00CF1C7C">
        <w:tc>
          <w:tcPr>
            <w:tcW w:w="1838" w:type="dxa"/>
            <w:vMerge/>
            <w:tcBorders>
              <w:right w:val="single" w:sz="4" w:space="0" w:color="auto"/>
            </w:tcBorders>
          </w:tcPr>
          <w:p w14:paraId="1F25D3AC" w14:textId="77777777" w:rsidR="003F7F26" w:rsidRPr="00225618" w:rsidRDefault="003F7F26" w:rsidP="00AB6A9E">
            <w:pPr>
              <w:spacing w:line="276" w:lineRule="auto"/>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9362216" w14:textId="7B182E3E" w:rsidR="003F7F26" w:rsidRPr="00225618" w:rsidRDefault="001E4E73" w:rsidP="0018320F">
            <w:pPr>
              <w:spacing w:line="276" w:lineRule="auto"/>
              <w:rPr>
                <w:rFonts w:ascii="Arial" w:hAnsi="Arial" w:cs="Arial"/>
              </w:rPr>
            </w:pPr>
            <w:r w:rsidRPr="00225618">
              <w:rPr>
                <w:rFonts w:ascii="Arial" w:hAnsi="Arial" w:cs="Arial"/>
              </w:rPr>
              <w:sym w:font="Wingdings" w:char="F0FC"/>
            </w:r>
          </w:p>
        </w:tc>
        <w:tc>
          <w:tcPr>
            <w:tcW w:w="4051" w:type="dxa"/>
            <w:tcBorders>
              <w:left w:val="single" w:sz="4" w:space="0" w:color="auto"/>
              <w:right w:val="single" w:sz="4" w:space="0" w:color="auto"/>
            </w:tcBorders>
          </w:tcPr>
          <w:p w14:paraId="7CC66D19" w14:textId="77777777" w:rsidR="003F7F26" w:rsidRPr="00225618" w:rsidRDefault="00C1402A" w:rsidP="00C1402A">
            <w:pPr>
              <w:spacing w:line="276" w:lineRule="auto"/>
              <w:rPr>
                <w:rFonts w:ascii="Arial" w:hAnsi="Arial" w:cs="Arial"/>
              </w:rPr>
            </w:pPr>
            <w:r w:rsidRPr="00225618">
              <w:rPr>
                <w:rFonts w:ascii="Arial" w:hAnsi="Arial" w:cs="Arial"/>
              </w:rPr>
              <w:t>Cllr. Mrs J Stanford</w:t>
            </w:r>
          </w:p>
        </w:tc>
        <w:tc>
          <w:tcPr>
            <w:tcW w:w="344" w:type="dxa"/>
            <w:tcBorders>
              <w:top w:val="single" w:sz="4" w:space="0" w:color="auto"/>
              <w:left w:val="single" w:sz="4" w:space="0" w:color="auto"/>
              <w:bottom w:val="single" w:sz="4" w:space="0" w:color="auto"/>
              <w:right w:val="single" w:sz="4" w:space="0" w:color="auto"/>
            </w:tcBorders>
          </w:tcPr>
          <w:p w14:paraId="63544061" w14:textId="77777777" w:rsidR="003F7F26" w:rsidRPr="00225618" w:rsidRDefault="00D67605" w:rsidP="0018320F">
            <w:pPr>
              <w:spacing w:line="276" w:lineRule="auto"/>
              <w:rPr>
                <w:rFonts w:ascii="Arial" w:hAnsi="Arial" w:cs="Arial"/>
              </w:rPr>
            </w:pPr>
            <w:r w:rsidRPr="00225618">
              <w:rPr>
                <w:rFonts w:ascii="Arial" w:hAnsi="Arial" w:cs="Arial"/>
              </w:rPr>
              <w:sym w:font="Wingdings" w:char="F0FC"/>
            </w:r>
          </w:p>
        </w:tc>
        <w:tc>
          <w:tcPr>
            <w:tcW w:w="4132" w:type="dxa"/>
            <w:tcBorders>
              <w:left w:val="single" w:sz="4" w:space="0" w:color="auto"/>
            </w:tcBorders>
          </w:tcPr>
          <w:p w14:paraId="3236C373" w14:textId="77777777" w:rsidR="003F7F26" w:rsidRPr="00225618" w:rsidRDefault="00D67605" w:rsidP="00C1402A">
            <w:pPr>
              <w:spacing w:line="276" w:lineRule="auto"/>
              <w:rPr>
                <w:rFonts w:ascii="Arial" w:hAnsi="Arial" w:cs="Arial"/>
              </w:rPr>
            </w:pPr>
            <w:r w:rsidRPr="00225618">
              <w:rPr>
                <w:rFonts w:ascii="Arial" w:hAnsi="Arial" w:cs="Arial"/>
              </w:rPr>
              <w:t>Mrs A Evett (Clerk) in attendance</w:t>
            </w:r>
          </w:p>
        </w:tc>
      </w:tr>
      <w:tr w:rsidR="003F7F26" w:rsidRPr="00AB6A9E" w14:paraId="43D36033" w14:textId="77777777" w:rsidTr="00F652F1">
        <w:tc>
          <w:tcPr>
            <w:tcW w:w="1838" w:type="dxa"/>
            <w:vMerge/>
            <w:tcBorders>
              <w:right w:val="single" w:sz="4" w:space="0" w:color="auto"/>
            </w:tcBorders>
          </w:tcPr>
          <w:p w14:paraId="3FDF0C58" w14:textId="77777777" w:rsidR="003F7F26" w:rsidRPr="00225618" w:rsidRDefault="003F7F26" w:rsidP="00AB6A9E">
            <w:pPr>
              <w:spacing w:line="276" w:lineRule="auto"/>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AE962A9" w14:textId="3158D019" w:rsidR="003F7F26" w:rsidRPr="00225618" w:rsidRDefault="002A7F68" w:rsidP="0018320F">
            <w:pPr>
              <w:spacing w:line="276" w:lineRule="auto"/>
              <w:rPr>
                <w:rFonts w:ascii="Arial" w:hAnsi="Arial" w:cs="Arial"/>
              </w:rPr>
            </w:pPr>
            <w:r w:rsidRPr="00225618">
              <w:rPr>
                <w:rFonts w:ascii="Arial" w:hAnsi="Arial" w:cs="Arial"/>
              </w:rPr>
              <w:sym w:font="Wingdings" w:char="F0FC"/>
            </w:r>
          </w:p>
        </w:tc>
        <w:tc>
          <w:tcPr>
            <w:tcW w:w="4051" w:type="dxa"/>
            <w:tcBorders>
              <w:left w:val="single" w:sz="4" w:space="0" w:color="auto"/>
              <w:right w:val="single" w:sz="4" w:space="0" w:color="auto"/>
            </w:tcBorders>
          </w:tcPr>
          <w:p w14:paraId="167ACD4E" w14:textId="77777777" w:rsidR="003F7F26" w:rsidRPr="00225618" w:rsidRDefault="00C1402A" w:rsidP="0018320F">
            <w:pPr>
              <w:spacing w:line="276" w:lineRule="auto"/>
              <w:rPr>
                <w:rFonts w:ascii="Arial" w:hAnsi="Arial" w:cs="Arial"/>
              </w:rPr>
            </w:pPr>
            <w:r w:rsidRPr="00225618">
              <w:rPr>
                <w:rFonts w:ascii="Arial" w:hAnsi="Arial" w:cs="Arial"/>
              </w:rPr>
              <w:t>Cllr. S Tollett</w:t>
            </w:r>
          </w:p>
        </w:tc>
        <w:tc>
          <w:tcPr>
            <w:tcW w:w="344" w:type="dxa"/>
            <w:tcBorders>
              <w:top w:val="single" w:sz="4" w:space="0" w:color="auto"/>
              <w:left w:val="single" w:sz="4" w:space="0" w:color="auto"/>
              <w:bottom w:val="single" w:sz="4" w:space="0" w:color="auto"/>
              <w:right w:val="single" w:sz="4" w:space="0" w:color="auto"/>
            </w:tcBorders>
          </w:tcPr>
          <w:p w14:paraId="0022EFFF" w14:textId="77777777" w:rsidR="003F7F26" w:rsidRPr="00225618" w:rsidRDefault="00A029E0" w:rsidP="0018320F">
            <w:pPr>
              <w:spacing w:line="276" w:lineRule="auto"/>
              <w:rPr>
                <w:rFonts w:ascii="Arial" w:hAnsi="Arial" w:cs="Arial"/>
              </w:rPr>
            </w:pPr>
            <w:r w:rsidRPr="00225618">
              <w:rPr>
                <w:rFonts w:ascii="Arial" w:hAnsi="Arial" w:cs="Arial"/>
              </w:rPr>
              <w:sym w:font="Wingdings" w:char="F0FC"/>
            </w:r>
          </w:p>
        </w:tc>
        <w:tc>
          <w:tcPr>
            <w:tcW w:w="4132" w:type="dxa"/>
            <w:tcBorders>
              <w:left w:val="single" w:sz="4" w:space="0" w:color="auto"/>
            </w:tcBorders>
          </w:tcPr>
          <w:p w14:paraId="575DC820" w14:textId="77777777" w:rsidR="003F7F26" w:rsidRPr="00225618" w:rsidRDefault="00A029E0" w:rsidP="00C1402A">
            <w:pPr>
              <w:spacing w:line="276" w:lineRule="auto"/>
              <w:rPr>
                <w:rFonts w:ascii="Arial" w:hAnsi="Arial" w:cs="Arial"/>
              </w:rPr>
            </w:pPr>
            <w:r w:rsidRPr="00225618">
              <w:rPr>
                <w:rFonts w:ascii="Arial" w:hAnsi="Arial" w:cs="Arial"/>
              </w:rPr>
              <w:t>Mrs J Cannings (Deputy Clerk)</w:t>
            </w:r>
          </w:p>
        </w:tc>
      </w:tr>
      <w:tr w:rsidR="003F7F26" w:rsidRPr="00AB6A9E" w14:paraId="0C2F1D85" w14:textId="77777777" w:rsidTr="00F652F1">
        <w:tc>
          <w:tcPr>
            <w:tcW w:w="1838" w:type="dxa"/>
            <w:vMerge/>
            <w:tcBorders>
              <w:right w:val="single" w:sz="4" w:space="0" w:color="auto"/>
            </w:tcBorders>
          </w:tcPr>
          <w:p w14:paraId="1F1E4DF6" w14:textId="77777777" w:rsidR="003F7F26" w:rsidRPr="00225618" w:rsidRDefault="003F7F26" w:rsidP="00AB6A9E">
            <w:pPr>
              <w:spacing w:line="276" w:lineRule="auto"/>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8A18A24" w14:textId="77777777" w:rsidR="003F7F26" w:rsidRPr="00225618" w:rsidRDefault="00F652F1" w:rsidP="0018320F">
            <w:pPr>
              <w:spacing w:line="276" w:lineRule="auto"/>
              <w:rPr>
                <w:rFonts w:ascii="Arial" w:hAnsi="Arial" w:cs="Arial"/>
              </w:rPr>
            </w:pPr>
            <w:r w:rsidRPr="00225618">
              <w:rPr>
                <w:rFonts w:ascii="Arial" w:hAnsi="Arial" w:cs="Arial"/>
              </w:rPr>
              <w:sym w:font="Wingdings" w:char="F0FC"/>
            </w:r>
          </w:p>
        </w:tc>
        <w:tc>
          <w:tcPr>
            <w:tcW w:w="4051" w:type="dxa"/>
            <w:tcBorders>
              <w:left w:val="single" w:sz="4" w:space="0" w:color="auto"/>
              <w:right w:val="single" w:sz="4" w:space="0" w:color="auto"/>
            </w:tcBorders>
          </w:tcPr>
          <w:p w14:paraId="183D74A0" w14:textId="77777777" w:rsidR="003F7F26" w:rsidRPr="00225618" w:rsidRDefault="00C1402A" w:rsidP="0018320F">
            <w:pPr>
              <w:spacing w:line="276" w:lineRule="auto"/>
              <w:rPr>
                <w:rFonts w:ascii="Arial" w:hAnsi="Arial" w:cs="Arial"/>
              </w:rPr>
            </w:pPr>
            <w:r w:rsidRPr="00225618">
              <w:rPr>
                <w:rFonts w:ascii="Arial" w:hAnsi="Arial" w:cs="Arial"/>
              </w:rPr>
              <w:t>Cllr. P Turner</w:t>
            </w:r>
          </w:p>
        </w:tc>
        <w:tc>
          <w:tcPr>
            <w:tcW w:w="344" w:type="dxa"/>
            <w:tcBorders>
              <w:top w:val="single" w:sz="4" w:space="0" w:color="auto"/>
              <w:left w:val="single" w:sz="4" w:space="0" w:color="auto"/>
              <w:bottom w:val="single" w:sz="4" w:space="0" w:color="auto"/>
              <w:right w:val="single" w:sz="4" w:space="0" w:color="auto"/>
            </w:tcBorders>
          </w:tcPr>
          <w:p w14:paraId="08AFE709" w14:textId="3734282C" w:rsidR="003F7F26" w:rsidRPr="00225618" w:rsidRDefault="003F7F26" w:rsidP="0018320F">
            <w:pPr>
              <w:spacing w:line="276" w:lineRule="auto"/>
              <w:rPr>
                <w:rFonts w:ascii="Arial" w:hAnsi="Arial" w:cs="Arial"/>
              </w:rPr>
            </w:pPr>
          </w:p>
        </w:tc>
        <w:tc>
          <w:tcPr>
            <w:tcW w:w="4132" w:type="dxa"/>
            <w:tcBorders>
              <w:left w:val="single" w:sz="4" w:space="0" w:color="auto"/>
            </w:tcBorders>
          </w:tcPr>
          <w:p w14:paraId="5F3EEDA1" w14:textId="194AC52D" w:rsidR="003F7F26" w:rsidRPr="00225618" w:rsidRDefault="0095564D" w:rsidP="00C1402A">
            <w:pPr>
              <w:spacing w:line="276" w:lineRule="auto"/>
              <w:rPr>
                <w:rFonts w:ascii="Arial" w:hAnsi="Arial" w:cs="Arial"/>
              </w:rPr>
            </w:pPr>
            <w:r>
              <w:rPr>
                <w:rFonts w:ascii="Arial" w:hAnsi="Arial" w:cs="Arial"/>
              </w:rPr>
              <w:t>Cllr. Mrs S Lyward</w:t>
            </w:r>
            <w:r w:rsidR="0074057F">
              <w:rPr>
                <w:rFonts w:ascii="Arial" w:hAnsi="Arial" w:cs="Arial"/>
              </w:rPr>
              <w:t xml:space="preserve"> (Chairman)</w:t>
            </w:r>
          </w:p>
        </w:tc>
      </w:tr>
    </w:tbl>
    <w:p w14:paraId="068C3D9A" w14:textId="77777777" w:rsidR="003F7F26" w:rsidRPr="00AB6A9E" w:rsidRDefault="003F7F26" w:rsidP="0018320F">
      <w:pPr>
        <w:spacing w:after="0" w:line="276" w:lineRule="auto"/>
        <w:rPr>
          <w:rFonts w:ascii="Arial" w:hAnsi="Arial" w:cs="Arial"/>
          <w:sz w:val="24"/>
          <w:szCs w:val="24"/>
        </w:rPr>
      </w:pPr>
    </w:p>
    <w:p w14:paraId="255E3677" w14:textId="7BE55414" w:rsidR="0095564D" w:rsidRDefault="0095564D" w:rsidP="00811955">
      <w:pPr>
        <w:spacing w:after="0" w:line="480" w:lineRule="auto"/>
        <w:rPr>
          <w:rFonts w:ascii="Arial" w:hAnsi="Arial" w:cs="Arial"/>
          <w:bCs/>
        </w:rPr>
      </w:pPr>
      <w:r>
        <w:rPr>
          <w:rFonts w:ascii="Arial" w:hAnsi="Arial" w:cs="Arial"/>
          <w:bCs/>
        </w:rPr>
        <w:t xml:space="preserve">Cllr </w:t>
      </w:r>
      <w:r w:rsidR="005232A9">
        <w:rPr>
          <w:rFonts w:ascii="Arial" w:hAnsi="Arial" w:cs="Arial"/>
          <w:bCs/>
        </w:rPr>
        <w:t>Mrs Bradley was voted as Chairman of the meeting in Cllr Mrs Lyward’s absence.</w:t>
      </w:r>
    </w:p>
    <w:p w14:paraId="0DB7DDE8" w14:textId="1F6A7184" w:rsidR="0095564D" w:rsidRDefault="0095564D" w:rsidP="0095564D">
      <w:pPr>
        <w:pStyle w:val="ListParagraph"/>
        <w:numPr>
          <w:ilvl w:val="0"/>
          <w:numId w:val="6"/>
        </w:numPr>
        <w:spacing w:after="0" w:line="480" w:lineRule="auto"/>
        <w:rPr>
          <w:rFonts w:ascii="Arial" w:hAnsi="Arial" w:cs="Arial"/>
          <w:bCs/>
        </w:rPr>
      </w:pPr>
      <w:r>
        <w:rPr>
          <w:rFonts w:ascii="Arial" w:hAnsi="Arial" w:cs="Arial"/>
          <w:bCs/>
        </w:rPr>
        <w:t>Questions or comments</w:t>
      </w:r>
      <w:r w:rsidR="00C3546C">
        <w:rPr>
          <w:rFonts w:ascii="Arial" w:hAnsi="Arial" w:cs="Arial"/>
          <w:bCs/>
        </w:rPr>
        <w:t xml:space="preserve">. </w:t>
      </w:r>
      <w:r w:rsidR="0074057F">
        <w:rPr>
          <w:rFonts w:ascii="Arial" w:hAnsi="Arial" w:cs="Arial"/>
          <w:bCs/>
        </w:rPr>
        <w:t>There were no members of the public present.</w:t>
      </w:r>
    </w:p>
    <w:p w14:paraId="5191976A" w14:textId="773BE83B" w:rsidR="0074057F" w:rsidRDefault="0074057F" w:rsidP="0095564D">
      <w:pPr>
        <w:pStyle w:val="ListParagraph"/>
        <w:numPr>
          <w:ilvl w:val="0"/>
          <w:numId w:val="6"/>
        </w:numPr>
        <w:spacing w:after="0" w:line="480" w:lineRule="auto"/>
        <w:rPr>
          <w:rFonts w:ascii="Arial" w:hAnsi="Arial" w:cs="Arial"/>
          <w:bCs/>
        </w:rPr>
      </w:pPr>
      <w:r>
        <w:rPr>
          <w:rFonts w:ascii="Arial" w:hAnsi="Arial" w:cs="Arial"/>
          <w:bCs/>
        </w:rPr>
        <w:t>Apologies for absence</w:t>
      </w:r>
      <w:r w:rsidR="00850B3D">
        <w:rPr>
          <w:rFonts w:ascii="Arial" w:hAnsi="Arial" w:cs="Arial"/>
          <w:bCs/>
        </w:rPr>
        <w:t xml:space="preserve"> were received from Cllr </w:t>
      </w:r>
      <w:r w:rsidR="005232A9">
        <w:rPr>
          <w:rFonts w:ascii="Arial" w:hAnsi="Arial" w:cs="Arial"/>
          <w:bCs/>
        </w:rPr>
        <w:t>Mrs Lyward.</w:t>
      </w:r>
    </w:p>
    <w:p w14:paraId="600274FC" w14:textId="4D7302B8" w:rsidR="0074057F" w:rsidRDefault="0074057F" w:rsidP="0095564D">
      <w:pPr>
        <w:pStyle w:val="ListParagraph"/>
        <w:numPr>
          <w:ilvl w:val="0"/>
          <w:numId w:val="6"/>
        </w:numPr>
        <w:spacing w:after="0" w:line="480" w:lineRule="auto"/>
        <w:rPr>
          <w:rFonts w:ascii="Arial" w:hAnsi="Arial" w:cs="Arial"/>
          <w:bCs/>
        </w:rPr>
      </w:pPr>
      <w:r>
        <w:rPr>
          <w:rFonts w:ascii="Arial" w:hAnsi="Arial" w:cs="Arial"/>
          <w:bCs/>
        </w:rPr>
        <w:t>Disclosures of interest. There were none.</w:t>
      </w:r>
    </w:p>
    <w:p w14:paraId="503C1A05" w14:textId="5C44A93D" w:rsidR="0074057F" w:rsidRDefault="0074057F" w:rsidP="0095564D">
      <w:pPr>
        <w:pStyle w:val="ListParagraph"/>
        <w:numPr>
          <w:ilvl w:val="0"/>
          <w:numId w:val="6"/>
        </w:numPr>
        <w:spacing w:after="0" w:line="480" w:lineRule="auto"/>
        <w:rPr>
          <w:rFonts w:ascii="Arial" w:hAnsi="Arial" w:cs="Arial"/>
          <w:bCs/>
        </w:rPr>
      </w:pPr>
      <w:r>
        <w:rPr>
          <w:rFonts w:ascii="Arial" w:hAnsi="Arial" w:cs="Arial"/>
          <w:bCs/>
        </w:rPr>
        <w:t xml:space="preserve">The minutes of the meeting held on the </w:t>
      </w:r>
      <w:r w:rsidR="004B35CE">
        <w:rPr>
          <w:rFonts w:ascii="Arial" w:hAnsi="Arial" w:cs="Arial"/>
          <w:bCs/>
        </w:rPr>
        <w:t>24</w:t>
      </w:r>
      <w:r w:rsidR="004B35CE" w:rsidRPr="004B35CE">
        <w:rPr>
          <w:rFonts w:ascii="Arial" w:hAnsi="Arial" w:cs="Arial"/>
          <w:bCs/>
          <w:vertAlign w:val="superscript"/>
        </w:rPr>
        <w:t>th</w:t>
      </w:r>
      <w:r w:rsidR="004B35CE">
        <w:rPr>
          <w:rFonts w:ascii="Arial" w:hAnsi="Arial" w:cs="Arial"/>
          <w:bCs/>
        </w:rPr>
        <w:t xml:space="preserve"> February 2020 </w:t>
      </w:r>
      <w:r>
        <w:rPr>
          <w:rFonts w:ascii="Arial" w:hAnsi="Arial" w:cs="Arial"/>
          <w:bCs/>
        </w:rPr>
        <w:t>were approved</w:t>
      </w:r>
      <w:r w:rsidR="004B35CE">
        <w:rPr>
          <w:rFonts w:ascii="Arial" w:hAnsi="Arial" w:cs="Arial"/>
          <w:bCs/>
        </w:rPr>
        <w:t>.</w:t>
      </w:r>
    </w:p>
    <w:p w14:paraId="1A463DE7" w14:textId="6CC989EF" w:rsidR="001C195E" w:rsidRDefault="003A7083" w:rsidP="001C195E">
      <w:pPr>
        <w:pStyle w:val="ListParagraph"/>
        <w:numPr>
          <w:ilvl w:val="0"/>
          <w:numId w:val="6"/>
        </w:numPr>
        <w:spacing w:after="0" w:line="480" w:lineRule="auto"/>
        <w:rPr>
          <w:rFonts w:ascii="Arial" w:hAnsi="Arial" w:cs="Arial"/>
          <w:bCs/>
        </w:rPr>
      </w:pPr>
      <w:r w:rsidRPr="001C195E">
        <w:rPr>
          <w:rFonts w:ascii="Arial" w:hAnsi="Arial" w:cs="Arial"/>
          <w:bCs/>
        </w:rPr>
        <w:t xml:space="preserve">Resignation of the Clerk. </w:t>
      </w:r>
      <w:r w:rsidR="001C195E" w:rsidRPr="001C195E">
        <w:rPr>
          <w:rFonts w:ascii="Arial" w:hAnsi="Arial" w:cs="Arial"/>
          <w:bCs/>
        </w:rPr>
        <w:t>The Clerk’s resignation was noted.</w:t>
      </w:r>
      <w:r w:rsidR="001C195E">
        <w:rPr>
          <w:rFonts w:ascii="Arial" w:hAnsi="Arial" w:cs="Arial"/>
          <w:bCs/>
        </w:rPr>
        <w:t xml:space="preserve"> It was resolved to approve the following:</w:t>
      </w:r>
    </w:p>
    <w:p w14:paraId="0ABD96C8" w14:textId="0ECB0453" w:rsidR="001C195E" w:rsidRDefault="00103EF1" w:rsidP="00103EF1">
      <w:pPr>
        <w:pStyle w:val="ListParagraph"/>
        <w:numPr>
          <w:ilvl w:val="0"/>
          <w:numId w:val="8"/>
        </w:numPr>
        <w:spacing w:after="0" w:line="480" w:lineRule="auto"/>
        <w:rPr>
          <w:rFonts w:ascii="Arial" w:hAnsi="Arial" w:cs="Arial"/>
          <w:bCs/>
        </w:rPr>
      </w:pPr>
      <w:r>
        <w:rPr>
          <w:rFonts w:ascii="Arial" w:hAnsi="Arial" w:cs="Arial"/>
          <w:bCs/>
        </w:rPr>
        <w:t>The job description</w:t>
      </w:r>
      <w:r w:rsidR="008E39B4">
        <w:rPr>
          <w:rFonts w:ascii="Arial" w:hAnsi="Arial" w:cs="Arial"/>
          <w:bCs/>
        </w:rPr>
        <w:t>.</w:t>
      </w:r>
    </w:p>
    <w:p w14:paraId="50BF0C85" w14:textId="45946213" w:rsidR="008E39B4" w:rsidRDefault="008E39B4" w:rsidP="00103EF1">
      <w:pPr>
        <w:pStyle w:val="ListParagraph"/>
        <w:numPr>
          <w:ilvl w:val="0"/>
          <w:numId w:val="8"/>
        </w:numPr>
        <w:spacing w:after="0" w:line="480" w:lineRule="auto"/>
        <w:rPr>
          <w:rFonts w:ascii="Arial" w:hAnsi="Arial" w:cs="Arial"/>
          <w:bCs/>
        </w:rPr>
      </w:pPr>
      <w:r>
        <w:rPr>
          <w:rFonts w:ascii="Arial" w:hAnsi="Arial" w:cs="Arial"/>
          <w:bCs/>
        </w:rPr>
        <w:t xml:space="preserve">The person specification with one amendment </w:t>
      </w:r>
      <w:r w:rsidR="00AB6275">
        <w:rPr>
          <w:rFonts w:ascii="Arial" w:hAnsi="Arial" w:cs="Arial"/>
          <w:bCs/>
        </w:rPr>
        <w:t>under ‘other’ to include ‘current driving license and use of a car or</w:t>
      </w:r>
      <w:r w:rsidR="00E428C8">
        <w:rPr>
          <w:rFonts w:ascii="Arial" w:hAnsi="Arial" w:cs="Arial"/>
          <w:bCs/>
        </w:rPr>
        <w:t xml:space="preserve"> available</w:t>
      </w:r>
      <w:r w:rsidR="00AB6275">
        <w:rPr>
          <w:rFonts w:ascii="Arial" w:hAnsi="Arial" w:cs="Arial"/>
          <w:bCs/>
        </w:rPr>
        <w:t xml:space="preserve"> transport to carry out the functions of the role.</w:t>
      </w:r>
      <w:r w:rsidR="00E428C8">
        <w:rPr>
          <w:rFonts w:ascii="Arial" w:hAnsi="Arial" w:cs="Arial"/>
          <w:bCs/>
        </w:rPr>
        <w:t>’</w:t>
      </w:r>
    </w:p>
    <w:p w14:paraId="0AD988AF" w14:textId="3734B62E" w:rsidR="00103EF1" w:rsidRDefault="00CA25F1" w:rsidP="00103EF1">
      <w:pPr>
        <w:pStyle w:val="ListParagraph"/>
        <w:numPr>
          <w:ilvl w:val="0"/>
          <w:numId w:val="8"/>
        </w:numPr>
        <w:spacing w:after="0" w:line="480" w:lineRule="auto"/>
        <w:rPr>
          <w:rFonts w:ascii="Arial" w:hAnsi="Arial" w:cs="Arial"/>
          <w:bCs/>
        </w:rPr>
      </w:pPr>
      <w:r>
        <w:rPr>
          <w:rFonts w:ascii="Arial" w:hAnsi="Arial" w:cs="Arial"/>
          <w:bCs/>
        </w:rPr>
        <w:t xml:space="preserve">The </w:t>
      </w:r>
      <w:r w:rsidR="00622B85">
        <w:rPr>
          <w:rFonts w:ascii="Arial" w:hAnsi="Arial" w:cs="Arial"/>
          <w:bCs/>
        </w:rPr>
        <w:t>job advert (to be advertised primarily on Indeed but included on social media etc.)</w:t>
      </w:r>
      <w:r w:rsidR="00E80EC6">
        <w:rPr>
          <w:rFonts w:ascii="Arial" w:hAnsi="Arial" w:cs="Arial"/>
          <w:bCs/>
        </w:rPr>
        <w:t xml:space="preserve"> Include </w:t>
      </w:r>
      <w:r w:rsidR="0022060C">
        <w:rPr>
          <w:rFonts w:ascii="Arial" w:hAnsi="Arial" w:cs="Arial"/>
          <w:bCs/>
        </w:rPr>
        <w:t>flexibility to work more than 25 hours per week by agreement.</w:t>
      </w:r>
    </w:p>
    <w:p w14:paraId="2C0AB792" w14:textId="34871B2B" w:rsidR="00550735" w:rsidRDefault="00550735" w:rsidP="00103EF1">
      <w:pPr>
        <w:pStyle w:val="ListParagraph"/>
        <w:numPr>
          <w:ilvl w:val="0"/>
          <w:numId w:val="8"/>
        </w:numPr>
        <w:spacing w:after="0" w:line="480" w:lineRule="auto"/>
        <w:rPr>
          <w:rFonts w:ascii="Arial" w:hAnsi="Arial" w:cs="Arial"/>
          <w:bCs/>
        </w:rPr>
      </w:pPr>
      <w:r>
        <w:rPr>
          <w:rFonts w:ascii="Arial" w:hAnsi="Arial" w:cs="Arial"/>
          <w:bCs/>
        </w:rPr>
        <w:t xml:space="preserve">Sift criteria and panel. The Clerk will </w:t>
      </w:r>
      <w:r w:rsidR="00BB0B15">
        <w:rPr>
          <w:rFonts w:ascii="Arial" w:hAnsi="Arial" w:cs="Arial"/>
          <w:bCs/>
        </w:rPr>
        <w:t>check all applications</w:t>
      </w:r>
      <w:r w:rsidR="00AA5C84">
        <w:rPr>
          <w:rFonts w:ascii="Arial" w:hAnsi="Arial" w:cs="Arial"/>
          <w:bCs/>
        </w:rPr>
        <w:t>. The</w:t>
      </w:r>
      <w:r>
        <w:rPr>
          <w:rFonts w:ascii="Arial" w:hAnsi="Arial" w:cs="Arial"/>
          <w:bCs/>
        </w:rPr>
        <w:t xml:space="preserve"> sift </w:t>
      </w:r>
      <w:r w:rsidR="00AA5C84">
        <w:rPr>
          <w:rFonts w:ascii="Arial" w:hAnsi="Arial" w:cs="Arial"/>
          <w:bCs/>
        </w:rPr>
        <w:t xml:space="preserve">will be </w:t>
      </w:r>
      <w:r>
        <w:rPr>
          <w:rFonts w:ascii="Arial" w:hAnsi="Arial" w:cs="Arial"/>
          <w:bCs/>
        </w:rPr>
        <w:t xml:space="preserve">based on </w:t>
      </w:r>
      <w:r w:rsidR="007E719A">
        <w:rPr>
          <w:rFonts w:ascii="Arial" w:hAnsi="Arial" w:cs="Arial"/>
          <w:bCs/>
        </w:rPr>
        <w:t xml:space="preserve">the person specification and </w:t>
      </w:r>
      <w:r w:rsidR="00AA5C84">
        <w:rPr>
          <w:rFonts w:ascii="Arial" w:hAnsi="Arial" w:cs="Arial"/>
          <w:bCs/>
        </w:rPr>
        <w:t xml:space="preserve">candidate </w:t>
      </w:r>
      <w:r w:rsidR="007E719A">
        <w:rPr>
          <w:rFonts w:ascii="Arial" w:hAnsi="Arial" w:cs="Arial"/>
          <w:bCs/>
        </w:rPr>
        <w:t>location.</w:t>
      </w:r>
      <w:r w:rsidR="002A683D">
        <w:rPr>
          <w:rFonts w:ascii="Arial" w:hAnsi="Arial" w:cs="Arial"/>
          <w:bCs/>
        </w:rPr>
        <w:t xml:space="preserve"> The panel will consist of </w:t>
      </w:r>
      <w:r w:rsidR="005E1B22">
        <w:rPr>
          <w:rFonts w:ascii="Arial" w:hAnsi="Arial" w:cs="Arial"/>
          <w:bCs/>
        </w:rPr>
        <w:t>Cllrs Mrs Bradley and Lyward, Cllr Turner and Cllr Mrs Merricks as reserve.</w:t>
      </w:r>
    </w:p>
    <w:p w14:paraId="2D0F3566" w14:textId="2CEDD5CC" w:rsidR="00B74E05" w:rsidRDefault="00B74E05" w:rsidP="00103EF1">
      <w:pPr>
        <w:pStyle w:val="ListParagraph"/>
        <w:numPr>
          <w:ilvl w:val="0"/>
          <w:numId w:val="8"/>
        </w:numPr>
        <w:spacing w:after="0" w:line="480" w:lineRule="auto"/>
        <w:rPr>
          <w:rFonts w:ascii="Arial" w:hAnsi="Arial" w:cs="Arial"/>
          <w:bCs/>
        </w:rPr>
      </w:pPr>
      <w:r>
        <w:rPr>
          <w:rFonts w:ascii="Arial" w:hAnsi="Arial" w:cs="Arial"/>
          <w:bCs/>
        </w:rPr>
        <w:t>The interview panel will be the same as the sift panel.</w:t>
      </w:r>
    </w:p>
    <w:p w14:paraId="3B2FB75F" w14:textId="549451DB" w:rsidR="006C20D4" w:rsidRPr="001C195E" w:rsidRDefault="00B93F73" w:rsidP="00103EF1">
      <w:pPr>
        <w:pStyle w:val="ListParagraph"/>
        <w:numPr>
          <w:ilvl w:val="0"/>
          <w:numId w:val="8"/>
        </w:numPr>
        <w:spacing w:after="0" w:line="480" w:lineRule="auto"/>
        <w:rPr>
          <w:rFonts w:ascii="Arial" w:hAnsi="Arial" w:cs="Arial"/>
          <w:bCs/>
        </w:rPr>
      </w:pPr>
      <w:r>
        <w:rPr>
          <w:rFonts w:ascii="Arial" w:hAnsi="Arial" w:cs="Arial"/>
          <w:bCs/>
        </w:rPr>
        <w:t>Appointment process. The Staffing Committ</w:t>
      </w:r>
      <w:r w:rsidR="008108DD">
        <w:rPr>
          <w:rFonts w:ascii="Arial" w:hAnsi="Arial" w:cs="Arial"/>
          <w:bCs/>
        </w:rPr>
        <w:t xml:space="preserve">ee will approve the appointment of the new Clerk in line with the Terms of Reference. The interview panel </w:t>
      </w:r>
      <w:r w:rsidR="00C666AC">
        <w:rPr>
          <w:rFonts w:ascii="Arial" w:hAnsi="Arial" w:cs="Arial"/>
          <w:bCs/>
        </w:rPr>
        <w:t xml:space="preserve">will have </w:t>
      </w:r>
      <w:r w:rsidR="00C666AC">
        <w:rPr>
          <w:rFonts w:ascii="Arial" w:hAnsi="Arial" w:cs="Arial"/>
          <w:bCs/>
        </w:rPr>
        <w:lastRenderedPageBreak/>
        <w:t>delegated authority on behalf of the committee to appoint the new Clerk</w:t>
      </w:r>
      <w:r w:rsidR="00371487">
        <w:rPr>
          <w:rFonts w:ascii="Arial" w:hAnsi="Arial" w:cs="Arial"/>
          <w:bCs/>
        </w:rPr>
        <w:t xml:space="preserve"> and set the salary point dependant on the candidates skills and experience</w:t>
      </w:r>
      <w:r w:rsidR="001B1B7A">
        <w:rPr>
          <w:rFonts w:ascii="Arial" w:hAnsi="Arial" w:cs="Arial"/>
          <w:bCs/>
        </w:rPr>
        <w:t>.</w:t>
      </w:r>
    </w:p>
    <w:p w14:paraId="56282552" w14:textId="77777777" w:rsidR="00136773" w:rsidRDefault="001B1B7A" w:rsidP="0074057F">
      <w:pPr>
        <w:pStyle w:val="ListParagraph"/>
        <w:numPr>
          <w:ilvl w:val="0"/>
          <w:numId w:val="6"/>
        </w:numPr>
        <w:spacing w:after="0" w:line="480" w:lineRule="auto"/>
        <w:rPr>
          <w:rFonts w:ascii="Arial" w:hAnsi="Arial" w:cs="Arial"/>
          <w:bCs/>
        </w:rPr>
      </w:pPr>
      <w:r>
        <w:rPr>
          <w:rFonts w:ascii="Arial" w:hAnsi="Arial" w:cs="Arial"/>
          <w:bCs/>
        </w:rPr>
        <w:t xml:space="preserve">Staffing Committee membership. The current membership exceeds the number of councillors </w:t>
      </w:r>
      <w:r w:rsidR="002304B9">
        <w:rPr>
          <w:rFonts w:ascii="Arial" w:hAnsi="Arial" w:cs="Arial"/>
          <w:bCs/>
        </w:rPr>
        <w:t>allowed in the Terms of Reference. The membership will be reviewed at the September 2020 meeting where five councillors will be approved.</w:t>
      </w:r>
    </w:p>
    <w:p w14:paraId="2E7B3FD4" w14:textId="77777777" w:rsidR="00136773" w:rsidRDefault="00136773" w:rsidP="0074057F">
      <w:pPr>
        <w:pStyle w:val="ListParagraph"/>
        <w:numPr>
          <w:ilvl w:val="0"/>
          <w:numId w:val="6"/>
        </w:numPr>
        <w:spacing w:after="0" w:line="480" w:lineRule="auto"/>
        <w:rPr>
          <w:rFonts w:ascii="Arial" w:hAnsi="Arial" w:cs="Arial"/>
          <w:bCs/>
        </w:rPr>
      </w:pPr>
      <w:r>
        <w:rPr>
          <w:rFonts w:ascii="Arial" w:hAnsi="Arial" w:cs="Arial"/>
          <w:bCs/>
        </w:rPr>
        <w:t>Urgent matters.</w:t>
      </w:r>
    </w:p>
    <w:p w14:paraId="79D72540" w14:textId="77777777" w:rsidR="005030AA" w:rsidRDefault="00136773" w:rsidP="00136773">
      <w:pPr>
        <w:pStyle w:val="ListParagraph"/>
        <w:numPr>
          <w:ilvl w:val="0"/>
          <w:numId w:val="9"/>
        </w:numPr>
        <w:spacing w:after="0" w:line="480" w:lineRule="auto"/>
        <w:rPr>
          <w:rFonts w:ascii="Arial" w:hAnsi="Arial" w:cs="Arial"/>
          <w:bCs/>
        </w:rPr>
      </w:pPr>
      <w:r>
        <w:rPr>
          <w:rFonts w:ascii="Arial" w:hAnsi="Arial" w:cs="Arial"/>
          <w:bCs/>
        </w:rPr>
        <w:t xml:space="preserve">Supporting the Deputy Clerk until the new Clerk is appointed. It was resolved that only essential meetings would take place and all other committee meetings, with the exception of Planning, will be postponed. </w:t>
      </w:r>
      <w:r w:rsidR="004548E8">
        <w:rPr>
          <w:rFonts w:ascii="Arial" w:hAnsi="Arial" w:cs="Arial"/>
          <w:bCs/>
        </w:rPr>
        <w:t xml:space="preserve">Any urgent matters that would normally be heard by committee will go to full council. </w:t>
      </w:r>
      <w:r w:rsidR="001D616E">
        <w:rPr>
          <w:rFonts w:ascii="Arial" w:hAnsi="Arial" w:cs="Arial"/>
          <w:bCs/>
        </w:rPr>
        <w:t xml:space="preserve">The Chairman will cover the phone when the deputy clerk is on annual leave and a message will be put on the </w:t>
      </w:r>
      <w:r w:rsidR="000F7736">
        <w:rPr>
          <w:rFonts w:ascii="Arial" w:hAnsi="Arial" w:cs="Arial"/>
          <w:bCs/>
        </w:rPr>
        <w:t xml:space="preserve">emails and phone to say that we are short staffed. </w:t>
      </w:r>
    </w:p>
    <w:p w14:paraId="76849659" w14:textId="77777777" w:rsidR="00C62E29" w:rsidRDefault="005030AA" w:rsidP="00136773">
      <w:pPr>
        <w:pStyle w:val="ListParagraph"/>
        <w:numPr>
          <w:ilvl w:val="0"/>
          <w:numId w:val="9"/>
        </w:numPr>
        <w:spacing w:after="0" w:line="480" w:lineRule="auto"/>
        <w:rPr>
          <w:rFonts w:ascii="Arial" w:hAnsi="Arial" w:cs="Arial"/>
          <w:bCs/>
        </w:rPr>
      </w:pPr>
      <w:r>
        <w:rPr>
          <w:rFonts w:ascii="Arial" w:hAnsi="Arial" w:cs="Arial"/>
          <w:bCs/>
        </w:rPr>
        <w:t xml:space="preserve">The Clerk has over two weeks of annual leave to take. The Clerk will cancel her summer leave in light of her resignation. It was resolved to pay the Clerk her outstanding leave in the August salary payment. </w:t>
      </w:r>
    </w:p>
    <w:p w14:paraId="322FE6D4" w14:textId="77777777" w:rsidR="00D24418" w:rsidRDefault="00C62E29" w:rsidP="00136773">
      <w:pPr>
        <w:pStyle w:val="ListParagraph"/>
        <w:numPr>
          <w:ilvl w:val="0"/>
          <w:numId w:val="9"/>
        </w:numPr>
        <w:spacing w:after="0" w:line="480" w:lineRule="auto"/>
        <w:rPr>
          <w:rFonts w:ascii="Arial" w:hAnsi="Arial" w:cs="Arial"/>
          <w:bCs/>
        </w:rPr>
      </w:pPr>
      <w:r>
        <w:rPr>
          <w:rFonts w:ascii="Arial" w:hAnsi="Arial" w:cs="Arial"/>
          <w:bCs/>
        </w:rPr>
        <w:t xml:space="preserve">Storage of parish documents. The Winchelsea Corporation will be asking the Council for a grant to cover the installation of broadband at the Court Hall and to offer to </w:t>
      </w:r>
      <w:r w:rsidR="00086E36">
        <w:rPr>
          <w:rFonts w:ascii="Arial" w:hAnsi="Arial" w:cs="Arial"/>
          <w:bCs/>
        </w:rPr>
        <w:t xml:space="preserve">store two four drawer cabinets containing the parish documents and offer use of the </w:t>
      </w:r>
      <w:r w:rsidR="00CE370E">
        <w:rPr>
          <w:rFonts w:ascii="Arial" w:hAnsi="Arial" w:cs="Arial"/>
          <w:bCs/>
        </w:rPr>
        <w:t xml:space="preserve">hall for the Clerk to work in, on or two sessions a week. Cllr </w:t>
      </w:r>
      <w:r w:rsidR="00D24418">
        <w:rPr>
          <w:rFonts w:ascii="Arial" w:hAnsi="Arial" w:cs="Arial"/>
          <w:bCs/>
        </w:rPr>
        <w:t>Turner is taking this forward and there will be a proposal ready for the September full council meeting.</w:t>
      </w:r>
    </w:p>
    <w:p w14:paraId="1EC5AF29" w14:textId="2EC7681B" w:rsidR="009F4198" w:rsidRDefault="000B70CA" w:rsidP="009F4198">
      <w:pPr>
        <w:pStyle w:val="ListParagraph"/>
        <w:numPr>
          <w:ilvl w:val="0"/>
          <w:numId w:val="9"/>
        </w:numPr>
        <w:spacing w:after="0" w:line="480" w:lineRule="auto"/>
        <w:rPr>
          <w:rFonts w:ascii="Arial" w:hAnsi="Arial" w:cs="Arial"/>
          <w:bCs/>
        </w:rPr>
      </w:pPr>
      <w:r w:rsidRPr="009F4198">
        <w:rPr>
          <w:rFonts w:ascii="Arial" w:hAnsi="Arial" w:cs="Arial"/>
          <w:bCs/>
        </w:rPr>
        <w:t xml:space="preserve">Deputy Clerk’s salary. It was agreed that the salary would be reviewed and that the deputy clerk would </w:t>
      </w:r>
      <w:r w:rsidR="009F4198" w:rsidRPr="009F4198">
        <w:rPr>
          <w:rFonts w:ascii="Arial" w:hAnsi="Arial" w:cs="Arial"/>
          <w:bCs/>
        </w:rPr>
        <w:t>be remunerated for covering the Clerk role.</w:t>
      </w:r>
      <w:r w:rsidR="00CE4E13" w:rsidRPr="009F4198">
        <w:rPr>
          <w:rFonts w:ascii="Arial" w:hAnsi="Arial" w:cs="Arial"/>
          <w:bCs/>
        </w:rPr>
        <w:t xml:space="preserve"> </w:t>
      </w:r>
    </w:p>
    <w:p w14:paraId="33037CC0" w14:textId="40D89DE9" w:rsidR="0074057F" w:rsidRPr="0074057F" w:rsidRDefault="005C61B7" w:rsidP="00136773">
      <w:pPr>
        <w:pStyle w:val="ListParagraph"/>
        <w:numPr>
          <w:ilvl w:val="0"/>
          <w:numId w:val="9"/>
        </w:numPr>
        <w:spacing w:after="0" w:line="480" w:lineRule="auto"/>
        <w:rPr>
          <w:rFonts w:ascii="Arial" w:hAnsi="Arial" w:cs="Arial"/>
          <w:bCs/>
        </w:rPr>
      </w:pPr>
      <w:r>
        <w:rPr>
          <w:rFonts w:ascii="Arial" w:hAnsi="Arial" w:cs="Arial"/>
          <w:bCs/>
        </w:rPr>
        <w:t xml:space="preserve">Date of next meeting </w:t>
      </w:r>
      <w:r w:rsidR="008B03D3">
        <w:rPr>
          <w:rFonts w:ascii="Arial" w:hAnsi="Arial" w:cs="Arial"/>
          <w:bCs/>
        </w:rPr>
        <w:t xml:space="preserve">to be </w:t>
      </w:r>
      <w:r>
        <w:rPr>
          <w:rFonts w:ascii="Arial" w:hAnsi="Arial" w:cs="Arial"/>
          <w:bCs/>
        </w:rPr>
        <w:t>confirmed</w:t>
      </w:r>
      <w:r w:rsidR="00527D5A">
        <w:rPr>
          <w:rFonts w:ascii="Arial" w:hAnsi="Arial" w:cs="Arial"/>
          <w:bCs/>
        </w:rPr>
        <w:t>.</w:t>
      </w:r>
      <w:r w:rsidR="0074057F">
        <w:rPr>
          <w:rFonts w:ascii="Arial" w:hAnsi="Arial" w:cs="Arial"/>
          <w:bCs/>
        </w:rPr>
        <w:t xml:space="preserve"> </w:t>
      </w:r>
    </w:p>
    <w:p w14:paraId="5682FD1E" w14:textId="77777777" w:rsidR="001F5877" w:rsidRPr="00225618" w:rsidRDefault="001F5877" w:rsidP="001F5877">
      <w:pPr>
        <w:pBdr>
          <w:bottom w:val="single" w:sz="4" w:space="1" w:color="auto"/>
        </w:pBdr>
        <w:rPr>
          <w:rFonts w:ascii="Arial" w:hAnsi="Arial" w:cs="Arial"/>
        </w:rPr>
      </w:pPr>
    </w:p>
    <w:p w14:paraId="1C7B2087" w14:textId="3391E24F" w:rsidR="00EE63EB" w:rsidRDefault="00831156" w:rsidP="00133036">
      <w:pPr>
        <w:tabs>
          <w:tab w:val="left" w:pos="9645"/>
        </w:tabs>
        <w:rPr>
          <w:rFonts w:ascii="Arial" w:hAnsi="Arial" w:cs="Arial"/>
        </w:rPr>
      </w:pPr>
      <w:r w:rsidRPr="00225618">
        <w:rPr>
          <w:rFonts w:ascii="Arial" w:hAnsi="Arial" w:cs="Arial"/>
        </w:rPr>
        <w:t>The meeting closed</w:t>
      </w:r>
      <w:r w:rsidR="00527D5A">
        <w:rPr>
          <w:rFonts w:ascii="Arial" w:hAnsi="Arial" w:cs="Arial"/>
        </w:rPr>
        <w:t>.</w:t>
      </w:r>
      <w:r w:rsidR="007F5663" w:rsidRPr="00225618">
        <w:rPr>
          <w:rFonts w:ascii="Arial" w:hAnsi="Arial" w:cs="Arial"/>
        </w:rPr>
        <w:t xml:space="preserve"> </w:t>
      </w:r>
      <w:r w:rsidR="00651401" w:rsidRPr="00225618">
        <w:rPr>
          <w:rFonts w:ascii="Arial" w:hAnsi="Arial" w:cs="Arial"/>
        </w:rPr>
        <w:t>Signed:                                         Dated:</w:t>
      </w:r>
    </w:p>
    <w:p w14:paraId="3421F65D" w14:textId="77777777" w:rsidR="00DF37AE" w:rsidRDefault="00DF37AE" w:rsidP="00EE63EB">
      <w:pPr>
        <w:rPr>
          <w:rFonts w:ascii="Arial" w:hAnsi="Arial" w:cs="Arial"/>
          <w:b/>
          <w:bCs/>
          <w:u w:val="single"/>
        </w:rPr>
      </w:pPr>
    </w:p>
    <w:sectPr w:rsidR="00DF37AE" w:rsidSect="00A74F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BFAD6" w14:textId="77777777" w:rsidR="00216A4F" w:rsidRDefault="00216A4F" w:rsidP="0024059E">
      <w:pPr>
        <w:spacing w:after="0" w:line="240" w:lineRule="auto"/>
      </w:pPr>
      <w:r>
        <w:separator/>
      </w:r>
    </w:p>
  </w:endnote>
  <w:endnote w:type="continuationSeparator" w:id="0">
    <w:p w14:paraId="0A935690" w14:textId="77777777" w:rsidR="00216A4F" w:rsidRDefault="00216A4F" w:rsidP="0024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1E324" w14:textId="77777777" w:rsidR="0068634B" w:rsidRDefault="00686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4208782"/>
      <w:docPartObj>
        <w:docPartGallery w:val="Page Numbers (Bottom of Page)"/>
        <w:docPartUnique/>
      </w:docPartObj>
    </w:sdtPr>
    <w:sdtEndPr/>
    <w:sdtContent>
      <w:sdt>
        <w:sdtPr>
          <w:id w:val="-1769616900"/>
          <w:docPartObj>
            <w:docPartGallery w:val="Page Numbers (Top of Page)"/>
            <w:docPartUnique/>
          </w:docPartObj>
        </w:sdtPr>
        <w:sdtEndPr/>
        <w:sdtContent>
          <w:p w14:paraId="0247D35C" w14:textId="77777777" w:rsidR="00133036" w:rsidRDefault="00133036" w:rsidP="00133036">
            <w:pPr>
              <w:pStyle w:val="Footer"/>
              <w:pBdr>
                <w:top w:val="single" w:sz="4" w:space="1" w:color="auto"/>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A6C7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6C7D">
              <w:rPr>
                <w:b/>
                <w:bCs/>
                <w:noProof/>
              </w:rPr>
              <w:t>1</w:t>
            </w:r>
            <w:r>
              <w:rPr>
                <w:b/>
                <w:bCs/>
                <w:sz w:val="24"/>
                <w:szCs w:val="24"/>
              </w:rPr>
              <w:fldChar w:fldCharType="end"/>
            </w:r>
          </w:p>
        </w:sdtContent>
      </w:sdt>
    </w:sdtContent>
  </w:sdt>
  <w:p w14:paraId="18841943" w14:textId="77777777" w:rsidR="0018320F" w:rsidRDefault="0018320F" w:rsidP="0013303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0AD81" w14:textId="77777777" w:rsidR="0068634B" w:rsidRDefault="00686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F36C8" w14:textId="77777777" w:rsidR="00216A4F" w:rsidRDefault="00216A4F" w:rsidP="0024059E">
      <w:pPr>
        <w:spacing w:after="0" w:line="240" w:lineRule="auto"/>
      </w:pPr>
      <w:r>
        <w:separator/>
      </w:r>
    </w:p>
  </w:footnote>
  <w:footnote w:type="continuationSeparator" w:id="0">
    <w:p w14:paraId="0AA8253B" w14:textId="77777777" w:rsidR="00216A4F" w:rsidRDefault="00216A4F" w:rsidP="0024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DB7FF" w14:textId="77777777" w:rsidR="0068634B" w:rsidRDefault="00686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0B818" w14:textId="77777777" w:rsidR="0024059E" w:rsidRPr="0096243D" w:rsidRDefault="0024059E" w:rsidP="0024059E">
    <w:pPr>
      <w:pStyle w:val="Header"/>
      <w:rPr>
        <w:rFonts w:ascii="Arial" w:hAnsi="Arial" w:cs="Arial"/>
        <w:b/>
        <w:sz w:val="30"/>
        <w:szCs w:val="30"/>
      </w:rPr>
    </w:pPr>
    <w:r w:rsidRPr="0096243D">
      <w:rPr>
        <w:rFonts w:ascii="Arial" w:hAnsi="Arial" w:cs="Arial"/>
        <w:b/>
        <w:sz w:val="30"/>
        <w:szCs w:val="30"/>
      </w:rPr>
      <w:t>Icklesham Parish Council</w:t>
    </w:r>
  </w:p>
  <w:p w14:paraId="3C23537A" w14:textId="77777777" w:rsidR="0024059E" w:rsidRPr="0096243D" w:rsidRDefault="0024059E" w:rsidP="0024059E">
    <w:pPr>
      <w:pStyle w:val="Header"/>
      <w:pBdr>
        <w:bottom w:val="single" w:sz="4" w:space="1" w:color="auto"/>
      </w:pBdr>
      <w:rPr>
        <w:rFonts w:ascii="Arial" w:hAnsi="Arial" w:cs="Arial"/>
        <w:b/>
      </w:rPr>
    </w:pPr>
    <w:r w:rsidRPr="0096243D">
      <w:rPr>
        <w:rFonts w:ascii="Arial" w:hAnsi="Arial" w:cs="Arial"/>
        <w:b/>
      </w:rPr>
      <w:t>Putting Governance in your hands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E4FD" w14:textId="77777777" w:rsidR="0068634B" w:rsidRDefault="00686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1007B"/>
    <w:multiLevelType w:val="hybridMultilevel"/>
    <w:tmpl w:val="4C4687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35F09"/>
    <w:multiLevelType w:val="hybridMultilevel"/>
    <w:tmpl w:val="818EC7CC"/>
    <w:lvl w:ilvl="0" w:tplc="53FA0D1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C55947"/>
    <w:multiLevelType w:val="hybridMultilevel"/>
    <w:tmpl w:val="8FDC9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D24545"/>
    <w:multiLevelType w:val="hybridMultilevel"/>
    <w:tmpl w:val="7B4EF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905892"/>
    <w:multiLevelType w:val="hybridMultilevel"/>
    <w:tmpl w:val="04767EB0"/>
    <w:lvl w:ilvl="0" w:tplc="64DE2E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EE445DF"/>
    <w:multiLevelType w:val="hybridMultilevel"/>
    <w:tmpl w:val="A9EC3FAC"/>
    <w:lvl w:ilvl="0" w:tplc="96B8BB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ADB1CCF"/>
    <w:multiLevelType w:val="hybridMultilevel"/>
    <w:tmpl w:val="4AD65C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F892DDE"/>
    <w:multiLevelType w:val="hybridMultilevel"/>
    <w:tmpl w:val="C2A2702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3706C9E"/>
    <w:multiLevelType w:val="hybridMultilevel"/>
    <w:tmpl w:val="F1CEFE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8"/>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2F1"/>
    <w:rsid w:val="00002283"/>
    <w:rsid w:val="000303D3"/>
    <w:rsid w:val="0005322D"/>
    <w:rsid w:val="00086E36"/>
    <w:rsid w:val="000B670E"/>
    <w:rsid w:val="000B70CA"/>
    <w:rsid w:val="000E0EAA"/>
    <w:rsid w:val="000F7736"/>
    <w:rsid w:val="00103EF1"/>
    <w:rsid w:val="001219E3"/>
    <w:rsid w:val="0012557F"/>
    <w:rsid w:val="00132F4A"/>
    <w:rsid w:val="00133036"/>
    <w:rsid w:val="00136773"/>
    <w:rsid w:val="001667A3"/>
    <w:rsid w:val="0018320F"/>
    <w:rsid w:val="00191353"/>
    <w:rsid w:val="001934E5"/>
    <w:rsid w:val="001B1B7A"/>
    <w:rsid w:val="001C195E"/>
    <w:rsid w:val="001D616E"/>
    <w:rsid w:val="001E4E73"/>
    <w:rsid w:val="001F5877"/>
    <w:rsid w:val="00216A4F"/>
    <w:rsid w:val="0022060C"/>
    <w:rsid w:val="00225618"/>
    <w:rsid w:val="00225CCC"/>
    <w:rsid w:val="002304B9"/>
    <w:rsid w:val="002327BB"/>
    <w:rsid w:val="0024059E"/>
    <w:rsid w:val="00254637"/>
    <w:rsid w:val="00262CA6"/>
    <w:rsid w:val="00287C9A"/>
    <w:rsid w:val="002A683D"/>
    <w:rsid w:val="002A7F68"/>
    <w:rsid w:val="002D48FA"/>
    <w:rsid w:val="002D49ED"/>
    <w:rsid w:val="002E1F0A"/>
    <w:rsid w:val="002E28DB"/>
    <w:rsid w:val="002F0F7B"/>
    <w:rsid w:val="003173C5"/>
    <w:rsid w:val="00317871"/>
    <w:rsid w:val="00340DCC"/>
    <w:rsid w:val="00371487"/>
    <w:rsid w:val="00383E15"/>
    <w:rsid w:val="003968E8"/>
    <w:rsid w:val="003A7083"/>
    <w:rsid w:val="003C0532"/>
    <w:rsid w:val="003F62A9"/>
    <w:rsid w:val="003F6720"/>
    <w:rsid w:val="003F7F26"/>
    <w:rsid w:val="004121E5"/>
    <w:rsid w:val="0041736F"/>
    <w:rsid w:val="00435662"/>
    <w:rsid w:val="004414C7"/>
    <w:rsid w:val="0044349A"/>
    <w:rsid w:val="00452ADE"/>
    <w:rsid w:val="004548E8"/>
    <w:rsid w:val="004A6C7D"/>
    <w:rsid w:val="004B24F6"/>
    <w:rsid w:val="004B35CE"/>
    <w:rsid w:val="005030AA"/>
    <w:rsid w:val="005232A9"/>
    <w:rsid w:val="00527D5A"/>
    <w:rsid w:val="00531EEC"/>
    <w:rsid w:val="00537003"/>
    <w:rsid w:val="00550735"/>
    <w:rsid w:val="00571D35"/>
    <w:rsid w:val="005745E4"/>
    <w:rsid w:val="005C61B7"/>
    <w:rsid w:val="005E1B22"/>
    <w:rsid w:val="00622B85"/>
    <w:rsid w:val="006249F8"/>
    <w:rsid w:val="00651401"/>
    <w:rsid w:val="00664BD6"/>
    <w:rsid w:val="0067085E"/>
    <w:rsid w:val="00681AEA"/>
    <w:rsid w:val="0068634B"/>
    <w:rsid w:val="00686A8C"/>
    <w:rsid w:val="006B7FC5"/>
    <w:rsid w:val="006C20D4"/>
    <w:rsid w:val="006C57A1"/>
    <w:rsid w:val="00707000"/>
    <w:rsid w:val="0074057F"/>
    <w:rsid w:val="00750D1B"/>
    <w:rsid w:val="00777CCE"/>
    <w:rsid w:val="007915CA"/>
    <w:rsid w:val="007A70F7"/>
    <w:rsid w:val="007E5D8A"/>
    <w:rsid w:val="007E719A"/>
    <w:rsid w:val="007F50D5"/>
    <w:rsid w:val="007F5663"/>
    <w:rsid w:val="008108DD"/>
    <w:rsid w:val="00811955"/>
    <w:rsid w:val="00814D75"/>
    <w:rsid w:val="00815688"/>
    <w:rsid w:val="00831156"/>
    <w:rsid w:val="00850B3D"/>
    <w:rsid w:val="00870913"/>
    <w:rsid w:val="0087487A"/>
    <w:rsid w:val="00881030"/>
    <w:rsid w:val="00884177"/>
    <w:rsid w:val="0088551A"/>
    <w:rsid w:val="00886220"/>
    <w:rsid w:val="008B03D3"/>
    <w:rsid w:val="008B1C80"/>
    <w:rsid w:val="008B401F"/>
    <w:rsid w:val="008B7BB6"/>
    <w:rsid w:val="008D78CA"/>
    <w:rsid w:val="008E39B4"/>
    <w:rsid w:val="00916BBC"/>
    <w:rsid w:val="00923D55"/>
    <w:rsid w:val="009526AA"/>
    <w:rsid w:val="00954791"/>
    <w:rsid w:val="0095564D"/>
    <w:rsid w:val="009619EB"/>
    <w:rsid w:val="0096243D"/>
    <w:rsid w:val="009804E6"/>
    <w:rsid w:val="00995455"/>
    <w:rsid w:val="009A32A5"/>
    <w:rsid w:val="009B6AAA"/>
    <w:rsid w:val="009C48E3"/>
    <w:rsid w:val="009D53BC"/>
    <w:rsid w:val="009F4198"/>
    <w:rsid w:val="00A029E0"/>
    <w:rsid w:val="00A50FD3"/>
    <w:rsid w:val="00A51C85"/>
    <w:rsid w:val="00A74F68"/>
    <w:rsid w:val="00A84A60"/>
    <w:rsid w:val="00AA5C84"/>
    <w:rsid w:val="00AB6275"/>
    <w:rsid w:val="00AB6A9E"/>
    <w:rsid w:val="00AE6772"/>
    <w:rsid w:val="00B1423B"/>
    <w:rsid w:val="00B700BA"/>
    <w:rsid w:val="00B74E05"/>
    <w:rsid w:val="00B9316E"/>
    <w:rsid w:val="00B93F73"/>
    <w:rsid w:val="00B94D2E"/>
    <w:rsid w:val="00BB0B15"/>
    <w:rsid w:val="00BB277B"/>
    <w:rsid w:val="00BC4AC0"/>
    <w:rsid w:val="00BD3773"/>
    <w:rsid w:val="00BF2929"/>
    <w:rsid w:val="00BF4AC5"/>
    <w:rsid w:val="00BF4D82"/>
    <w:rsid w:val="00C006FC"/>
    <w:rsid w:val="00C065B7"/>
    <w:rsid w:val="00C1402A"/>
    <w:rsid w:val="00C16980"/>
    <w:rsid w:val="00C3546C"/>
    <w:rsid w:val="00C57653"/>
    <w:rsid w:val="00C62E29"/>
    <w:rsid w:val="00C666AC"/>
    <w:rsid w:val="00C700EE"/>
    <w:rsid w:val="00C74780"/>
    <w:rsid w:val="00C81CC8"/>
    <w:rsid w:val="00CA0417"/>
    <w:rsid w:val="00CA25F1"/>
    <w:rsid w:val="00CB5C28"/>
    <w:rsid w:val="00CC7863"/>
    <w:rsid w:val="00CD67E5"/>
    <w:rsid w:val="00CE370E"/>
    <w:rsid w:val="00CE4E13"/>
    <w:rsid w:val="00CF0877"/>
    <w:rsid w:val="00CF1C7C"/>
    <w:rsid w:val="00D04E71"/>
    <w:rsid w:val="00D06187"/>
    <w:rsid w:val="00D11088"/>
    <w:rsid w:val="00D24418"/>
    <w:rsid w:val="00D67605"/>
    <w:rsid w:val="00D7198B"/>
    <w:rsid w:val="00DC350F"/>
    <w:rsid w:val="00DF37AE"/>
    <w:rsid w:val="00E428C8"/>
    <w:rsid w:val="00E52472"/>
    <w:rsid w:val="00E80EC6"/>
    <w:rsid w:val="00EA5EA2"/>
    <w:rsid w:val="00EE63EB"/>
    <w:rsid w:val="00F21D9C"/>
    <w:rsid w:val="00F446E1"/>
    <w:rsid w:val="00F539E8"/>
    <w:rsid w:val="00F5524F"/>
    <w:rsid w:val="00F569F2"/>
    <w:rsid w:val="00F652F1"/>
    <w:rsid w:val="00F87259"/>
    <w:rsid w:val="00F900DE"/>
    <w:rsid w:val="00FA50B3"/>
    <w:rsid w:val="00FA62AF"/>
    <w:rsid w:val="00FB080F"/>
    <w:rsid w:val="00FB15EB"/>
    <w:rsid w:val="00FC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C06033"/>
  <w15:docId w15:val="{D355B63D-685B-494C-9074-F0E7A5C7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59E"/>
    <w:rPr>
      <w:lang w:val="en-GB"/>
    </w:rPr>
  </w:style>
  <w:style w:type="paragraph" w:styleId="Footer">
    <w:name w:val="footer"/>
    <w:basedOn w:val="Normal"/>
    <w:link w:val="FooterChar"/>
    <w:uiPriority w:val="99"/>
    <w:unhideWhenUsed/>
    <w:rsid w:val="00240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59E"/>
    <w:rPr>
      <w:lang w:val="en-GB"/>
    </w:rPr>
  </w:style>
  <w:style w:type="paragraph" w:styleId="ListParagraph">
    <w:name w:val="List Paragraph"/>
    <w:basedOn w:val="Normal"/>
    <w:uiPriority w:val="34"/>
    <w:qFormat/>
    <w:rsid w:val="0024059E"/>
    <w:pPr>
      <w:ind w:left="720"/>
      <w:contextualSpacing/>
    </w:pPr>
  </w:style>
  <w:style w:type="table" w:styleId="TableGrid">
    <w:name w:val="Table Grid"/>
    <w:basedOn w:val="TableNormal"/>
    <w:uiPriority w:val="39"/>
    <w:rsid w:val="00AB6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02A"/>
    <w:rPr>
      <w:rFonts w:ascii="Tahoma" w:hAnsi="Tahoma" w:cs="Tahoma"/>
      <w:sz w:val="16"/>
      <w:szCs w:val="16"/>
      <w:lang w:val="en-GB"/>
    </w:rPr>
  </w:style>
  <w:style w:type="paragraph" w:styleId="Revision">
    <w:name w:val="Revision"/>
    <w:hidden/>
    <w:uiPriority w:val="99"/>
    <w:semiHidden/>
    <w:rsid w:val="00452AD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e%20Harbour%20Stores\Documents\Custom%20Office%20Templates\Flagpole%20WG%20-%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Flagpole WG - Minutes</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Tollett</dc:creator>
  <cp:lastModifiedBy>Anna Evett</cp:lastModifiedBy>
  <cp:revision>43</cp:revision>
  <cp:lastPrinted>2018-07-03T10:00:00Z</cp:lastPrinted>
  <dcterms:created xsi:type="dcterms:W3CDTF">2020-08-26T13:57:00Z</dcterms:created>
  <dcterms:modified xsi:type="dcterms:W3CDTF">2020-08-26T15:21:00Z</dcterms:modified>
</cp:coreProperties>
</file>