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FB04" w14:textId="04045512" w:rsidR="004C30D2" w:rsidRDefault="004C30D2" w:rsidP="00A97266">
      <w:pPr>
        <w:ind w:left="426"/>
        <w:jc w:val="center"/>
        <w:rPr>
          <w:rFonts w:ascii="Arial" w:hAnsi="Arial" w:cs="Arial"/>
          <w:b/>
        </w:rPr>
      </w:pPr>
      <w:proofErr w:type="spellStart"/>
      <w:r w:rsidRPr="004C30D2">
        <w:rPr>
          <w:rFonts w:ascii="Arial" w:hAnsi="Arial" w:cs="Arial"/>
          <w:b/>
          <w:sz w:val="44"/>
          <w:szCs w:val="44"/>
        </w:rPr>
        <w:t>Icklesham</w:t>
      </w:r>
      <w:proofErr w:type="spellEnd"/>
      <w:r w:rsidRPr="004C30D2">
        <w:rPr>
          <w:rFonts w:ascii="Arial" w:hAnsi="Arial" w:cs="Arial"/>
          <w:b/>
          <w:sz w:val="44"/>
          <w:szCs w:val="44"/>
        </w:rPr>
        <w:t xml:space="preserve"> Parish Council</w:t>
      </w:r>
    </w:p>
    <w:p w14:paraId="43E07A14" w14:textId="6227CA95" w:rsidR="003F23B3" w:rsidRDefault="00962BCD" w:rsidP="003F23B3">
      <w:pPr>
        <w:ind w:left="426"/>
        <w:jc w:val="center"/>
        <w:rPr>
          <w:rFonts w:ascii="Arial" w:hAnsi="Arial" w:cs="Arial"/>
          <w:b/>
          <w:sz w:val="24"/>
          <w:szCs w:val="24"/>
        </w:rPr>
      </w:pPr>
      <w:r w:rsidRPr="003F23B3">
        <w:rPr>
          <w:rFonts w:ascii="Arial" w:hAnsi="Arial" w:cs="Arial"/>
          <w:b/>
          <w:sz w:val="24"/>
          <w:szCs w:val="24"/>
        </w:rPr>
        <w:t>Minutes</w:t>
      </w:r>
      <w:r w:rsidR="004C30D2" w:rsidRPr="003F23B3">
        <w:rPr>
          <w:rFonts w:ascii="Arial" w:hAnsi="Arial" w:cs="Arial"/>
          <w:b/>
          <w:sz w:val="24"/>
          <w:szCs w:val="24"/>
        </w:rPr>
        <w:t xml:space="preserve"> of the meeting held via video conference on</w:t>
      </w:r>
    </w:p>
    <w:p w14:paraId="39D570BF" w14:textId="56F991D7" w:rsidR="004B70D8" w:rsidRPr="003F23B3" w:rsidRDefault="004B70D8" w:rsidP="003F23B3">
      <w:pPr>
        <w:ind w:left="426"/>
        <w:jc w:val="center"/>
        <w:rPr>
          <w:rFonts w:ascii="Arial" w:hAnsi="Arial" w:cs="Arial"/>
          <w:b/>
          <w:sz w:val="24"/>
          <w:szCs w:val="24"/>
        </w:rPr>
      </w:pPr>
      <w:r w:rsidRPr="003F23B3">
        <w:rPr>
          <w:rFonts w:ascii="Arial" w:hAnsi="Arial" w:cs="Arial"/>
          <w:b/>
          <w:sz w:val="24"/>
          <w:szCs w:val="24"/>
        </w:rPr>
        <w:t xml:space="preserve">Monday </w:t>
      </w:r>
      <w:r w:rsidR="006F22C4">
        <w:rPr>
          <w:rFonts w:ascii="Arial" w:hAnsi="Arial" w:cs="Arial"/>
          <w:b/>
          <w:sz w:val="24"/>
          <w:szCs w:val="24"/>
        </w:rPr>
        <w:t>30th</w:t>
      </w:r>
      <w:r w:rsidR="00AB090E" w:rsidRPr="003F23B3">
        <w:rPr>
          <w:rFonts w:ascii="Arial" w:hAnsi="Arial" w:cs="Arial"/>
          <w:b/>
          <w:sz w:val="24"/>
          <w:szCs w:val="24"/>
        </w:rPr>
        <w:t xml:space="preserve"> November </w:t>
      </w:r>
      <w:r w:rsidR="0020107A" w:rsidRPr="003F23B3">
        <w:rPr>
          <w:rFonts w:ascii="Arial" w:hAnsi="Arial" w:cs="Arial"/>
          <w:b/>
          <w:sz w:val="24"/>
          <w:szCs w:val="24"/>
        </w:rPr>
        <w:t>20</w:t>
      </w:r>
      <w:r w:rsidR="003A74D0" w:rsidRPr="003F23B3">
        <w:rPr>
          <w:rFonts w:ascii="Arial" w:hAnsi="Arial" w:cs="Arial"/>
          <w:b/>
          <w:sz w:val="24"/>
          <w:szCs w:val="24"/>
        </w:rPr>
        <w:t>20</w:t>
      </w:r>
      <w:r w:rsidR="004C30D2" w:rsidRPr="003F23B3">
        <w:rPr>
          <w:rFonts w:ascii="Arial" w:hAnsi="Arial" w:cs="Arial"/>
          <w:b/>
          <w:sz w:val="24"/>
          <w:szCs w:val="24"/>
        </w:rPr>
        <w:t xml:space="preserve"> at</w:t>
      </w:r>
      <w:r w:rsidRPr="003F23B3">
        <w:rPr>
          <w:rFonts w:ascii="Arial" w:hAnsi="Arial" w:cs="Arial"/>
          <w:b/>
          <w:sz w:val="24"/>
          <w:szCs w:val="24"/>
        </w:rPr>
        <w:t xml:space="preserve"> 7:</w:t>
      </w:r>
      <w:r w:rsidR="006F22C4">
        <w:rPr>
          <w:rFonts w:ascii="Arial" w:hAnsi="Arial" w:cs="Arial"/>
          <w:b/>
          <w:sz w:val="24"/>
          <w:szCs w:val="24"/>
        </w:rPr>
        <w:t>00</w:t>
      </w:r>
      <w:r w:rsidRPr="003F23B3">
        <w:rPr>
          <w:rFonts w:ascii="Arial" w:hAnsi="Arial" w:cs="Arial"/>
          <w:b/>
          <w:sz w:val="24"/>
          <w:szCs w:val="24"/>
        </w:rPr>
        <w:t>pm</w:t>
      </w:r>
    </w:p>
    <w:p w14:paraId="7B94514A" w14:textId="1D4ED876" w:rsidR="00962BCD" w:rsidRPr="00962BCD" w:rsidRDefault="00962BCD" w:rsidP="00962BCD">
      <w:pPr>
        <w:spacing w:line="240" w:lineRule="auto"/>
        <w:ind w:left="426"/>
        <w:jc w:val="both"/>
        <w:rPr>
          <w:rFonts w:ascii="Arial" w:hAnsi="Arial" w:cs="Arial"/>
        </w:rPr>
      </w:pPr>
      <w:r w:rsidRPr="00962BCD">
        <w:rPr>
          <w:rFonts w:ascii="Arial" w:hAnsi="Arial" w:cs="Arial"/>
          <w:b/>
        </w:rPr>
        <w:t>Present:</w:t>
      </w:r>
      <w:r w:rsidRPr="00962BCD">
        <w:rPr>
          <w:rFonts w:ascii="Arial" w:hAnsi="Arial" w:cs="Arial"/>
        </w:rPr>
        <w:t xml:space="preserve"> Councillors</w:t>
      </w:r>
      <w:r w:rsidRPr="00962BCD">
        <w:rPr>
          <w:rFonts w:ascii="Arial" w:hAnsi="Arial" w:cs="Arial"/>
          <w:color w:val="000000"/>
        </w:rPr>
        <w:t xml:space="preserve">:  Mrs </w:t>
      </w:r>
      <w:proofErr w:type="spellStart"/>
      <w:r w:rsidR="006F22C4">
        <w:rPr>
          <w:rFonts w:ascii="Arial" w:hAnsi="Arial" w:cs="Arial"/>
          <w:color w:val="000000"/>
        </w:rPr>
        <w:t>Lyward</w:t>
      </w:r>
      <w:proofErr w:type="spellEnd"/>
      <w:r w:rsidR="006F22C4">
        <w:rPr>
          <w:rFonts w:ascii="Arial" w:hAnsi="Arial" w:cs="Arial"/>
          <w:color w:val="000000"/>
        </w:rPr>
        <w:t xml:space="preserve">, Mrs </w:t>
      </w:r>
      <w:proofErr w:type="spellStart"/>
      <w:r w:rsidRPr="00962BCD">
        <w:rPr>
          <w:rFonts w:ascii="Arial" w:hAnsi="Arial" w:cs="Arial"/>
          <w:color w:val="000000"/>
        </w:rPr>
        <w:t>Merricks</w:t>
      </w:r>
      <w:proofErr w:type="spellEnd"/>
      <w:r w:rsidRPr="00962BCD">
        <w:rPr>
          <w:rFonts w:ascii="Arial" w:hAnsi="Arial" w:cs="Arial"/>
          <w:color w:val="000000"/>
        </w:rPr>
        <w:t xml:space="preserve">, </w:t>
      </w:r>
      <w:r w:rsidR="006F22C4">
        <w:rPr>
          <w:rFonts w:ascii="Arial" w:hAnsi="Arial" w:cs="Arial"/>
          <w:color w:val="000000"/>
        </w:rPr>
        <w:t xml:space="preserve">T Moore, </w:t>
      </w:r>
      <w:r w:rsidRPr="00962BCD">
        <w:rPr>
          <w:rFonts w:ascii="Arial" w:hAnsi="Arial" w:cs="Arial"/>
        </w:rPr>
        <w:t xml:space="preserve">D Smedley, </w:t>
      </w:r>
      <w:r w:rsidR="006F22C4">
        <w:rPr>
          <w:rFonts w:ascii="Arial" w:hAnsi="Arial" w:cs="Arial"/>
        </w:rPr>
        <w:t xml:space="preserve">Mrs Stanford, H Sutton, </w:t>
      </w:r>
      <w:r w:rsidRPr="00962BCD">
        <w:rPr>
          <w:rFonts w:ascii="Arial" w:hAnsi="Arial" w:cs="Arial"/>
        </w:rPr>
        <w:t xml:space="preserve">S </w:t>
      </w:r>
      <w:proofErr w:type="spellStart"/>
      <w:r w:rsidRPr="00962BCD">
        <w:rPr>
          <w:rFonts w:ascii="Arial" w:hAnsi="Arial" w:cs="Arial"/>
        </w:rPr>
        <w:t>Tollett</w:t>
      </w:r>
      <w:proofErr w:type="spellEnd"/>
      <w:r w:rsidRPr="00962BCD">
        <w:rPr>
          <w:rFonts w:ascii="Arial" w:hAnsi="Arial" w:cs="Arial"/>
        </w:rPr>
        <w:t>, P Turner (Chairman), N Warren</w:t>
      </w:r>
      <w:r w:rsidR="00632497">
        <w:rPr>
          <w:rFonts w:ascii="Arial" w:hAnsi="Arial" w:cs="Arial"/>
        </w:rPr>
        <w:t xml:space="preserve">, Mrs Bradley </w:t>
      </w:r>
      <w:r w:rsidR="00632497" w:rsidRPr="00CD0FDC">
        <w:rPr>
          <w:rFonts w:ascii="Arial" w:hAnsi="Arial" w:cs="Arial"/>
        </w:rPr>
        <w:t>(</w:t>
      </w:r>
      <w:r w:rsidR="000E16A1" w:rsidRPr="00CD0FDC">
        <w:rPr>
          <w:rFonts w:ascii="Arial" w:hAnsi="Arial" w:cs="Arial"/>
        </w:rPr>
        <w:t>from Item 5</w:t>
      </w:r>
      <w:r w:rsidR="00397CD0" w:rsidRPr="00CD0FDC">
        <w:rPr>
          <w:rFonts w:ascii="Arial" w:hAnsi="Arial" w:cs="Arial"/>
        </w:rPr>
        <w:t>,</w:t>
      </w:r>
      <w:r w:rsidR="000E16A1" w:rsidRPr="00CD0FDC">
        <w:rPr>
          <w:rFonts w:ascii="Arial" w:hAnsi="Arial" w:cs="Arial"/>
        </w:rPr>
        <w:t xml:space="preserve"> </w:t>
      </w:r>
      <w:r w:rsidR="00632497">
        <w:rPr>
          <w:rFonts w:ascii="Arial" w:hAnsi="Arial" w:cs="Arial"/>
        </w:rPr>
        <w:t>resumed meeting only)</w:t>
      </w:r>
      <w:r w:rsidR="00FE76F2">
        <w:rPr>
          <w:rFonts w:ascii="Arial" w:hAnsi="Arial" w:cs="Arial"/>
        </w:rPr>
        <w:t>.</w:t>
      </w:r>
    </w:p>
    <w:p w14:paraId="5B3C4CC6" w14:textId="77777777" w:rsidR="00AF7012" w:rsidRDefault="00962BCD" w:rsidP="00962BCD">
      <w:pPr>
        <w:spacing w:line="240" w:lineRule="auto"/>
        <w:ind w:left="426"/>
        <w:jc w:val="both"/>
        <w:rPr>
          <w:rFonts w:ascii="Arial" w:hAnsi="Arial" w:cs="Arial"/>
          <w:color w:val="000000"/>
        </w:rPr>
      </w:pPr>
      <w:r w:rsidRPr="00962BCD">
        <w:rPr>
          <w:rFonts w:ascii="Arial" w:hAnsi="Arial" w:cs="Arial"/>
          <w:b/>
          <w:color w:val="000000"/>
        </w:rPr>
        <w:t>In attendance</w:t>
      </w:r>
      <w:r w:rsidRPr="00962BCD">
        <w:rPr>
          <w:rFonts w:ascii="Arial" w:hAnsi="Arial" w:cs="Arial"/>
          <w:color w:val="000000"/>
        </w:rPr>
        <w:t xml:space="preserve">: Miss C Dyer (Clerk) </w:t>
      </w:r>
      <w:r w:rsidRPr="00962BCD">
        <w:rPr>
          <w:rFonts w:ascii="Arial" w:hAnsi="Arial" w:cs="Arial"/>
        </w:rPr>
        <w:t xml:space="preserve">Mrs J </w:t>
      </w:r>
      <w:proofErr w:type="spellStart"/>
      <w:r w:rsidRPr="00962BCD">
        <w:rPr>
          <w:rFonts w:ascii="Arial" w:hAnsi="Arial" w:cs="Arial"/>
        </w:rPr>
        <w:t>Cannings</w:t>
      </w:r>
      <w:proofErr w:type="spellEnd"/>
      <w:r w:rsidRPr="00962BCD">
        <w:rPr>
          <w:rFonts w:ascii="Arial" w:hAnsi="Arial" w:cs="Arial"/>
        </w:rPr>
        <w:t xml:space="preserve"> (Deputy Clerk)</w:t>
      </w:r>
      <w:r w:rsidR="006F22C4">
        <w:rPr>
          <w:rFonts w:ascii="Arial" w:hAnsi="Arial" w:cs="Arial"/>
        </w:rPr>
        <w:t>.</w:t>
      </w:r>
      <w:r w:rsidRPr="00962BCD">
        <w:rPr>
          <w:rFonts w:ascii="Arial" w:hAnsi="Arial" w:cs="Arial"/>
          <w:color w:val="000000"/>
        </w:rPr>
        <w:t xml:space="preserve"> No members of the public were present.</w:t>
      </w:r>
    </w:p>
    <w:p w14:paraId="7F00A68E" w14:textId="59062167" w:rsidR="004C30D2" w:rsidRPr="00962BCD" w:rsidRDefault="004C30D2" w:rsidP="00962BCD">
      <w:pPr>
        <w:spacing w:line="240" w:lineRule="auto"/>
        <w:ind w:left="426"/>
        <w:jc w:val="both"/>
        <w:rPr>
          <w:rFonts w:ascii="Arial" w:hAnsi="Arial" w:cs="Arial"/>
          <w:color w:val="000000"/>
        </w:rPr>
      </w:pPr>
      <w:r>
        <w:rPr>
          <w:rFonts w:ascii="Arial" w:hAnsi="Arial" w:cs="Arial"/>
          <w:color w:val="000000"/>
        </w:rPr>
        <w:t>__________________________________________________________________________________</w:t>
      </w:r>
    </w:p>
    <w:p w14:paraId="2EC5D7B5" w14:textId="1DED3AE7" w:rsidR="004B70D8" w:rsidRPr="00962BCD" w:rsidRDefault="00962BCD" w:rsidP="00962BCD">
      <w:pPr>
        <w:ind w:left="426"/>
        <w:rPr>
          <w:rFonts w:ascii="Arial" w:hAnsi="Arial" w:cs="Arial"/>
          <w:b/>
        </w:rPr>
      </w:pPr>
      <w:r w:rsidRPr="00962BCD">
        <w:rPr>
          <w:rFonts w:ascii="Arial" w:hAnsi="Arial" w:cs="Arial"/>
          <w:b/>
          <w:bCs/>
        </w:rPr>
        <w:t>20/</w:t>
      </w:r>
      <w:r w:rsidR="006F22C4">
        <w:rPr>
          <w:rFonts w:ascii="Arial" w:hAnsi="Arial" w:cs="Arial"/>
          <w:b/>
          <w:bCs/>
        </w:rPr>
        <w:t>107</w:t>
      </w:r>
      <w:r w:rsidRPr="00962BCD">
        <w:rPr>
          <w:rFonts w:ascii="Arial" w:hAnsi="Arial" w:cs="Arial"/>
          <w:b/>
          <w:bCs/>
        </w:rPr>
        <w:t xml:space="preserve"> Item 1. </w:t>
      </w:r>
      <w:r w:rsidRPr="00865E86">
        <w:rPr>
          <w:rFonts w:ascii="Arial" w:hAnsi="Arial" w:cs="Arial"/>
          <w:b/>
          <w:bCs/>
        </w:rPr>
        <w:t xml:space="preserve">The Chairman </w:t>
      </w:r>
      <w:r w:rsidR="00E97DF5" w:rsidRPr="00865E86">
        <w:rPr>
          <w:rFonts w:ascii="Arial" w:hAnsi="Arial" w:cs="Arial"/>
          <w:b/>
          <w:bCs/>
        </w:rPr>
        <w:t xml:space="preserve">opened the </w:t>
      </w:r>
      <w:r w:rsidR="00333A1A">
        <w:rPr>
          <w:rFonts w:ascii="Arial" w:hAnsi="Arial" w:cs="Arial"/>
          <w:b/>
          <w:bCs/>
        </w:rPr>
        <w:t>meeting</w:t>
      </w:r>
      <w:r w:rsidRPr="00962BCD">
        <w:rPr>
          <w:rFonts w:ascii="Arial" w:hAnsi="Arial" w:cs="Arial"/>
        </w:rPr>
        <w:t>. No members of the public were present.</w:t>
      </w:r>
    </w:p>
    <w:p w14:paraId="389F497D" w14:textId="52715A8C" w:rsidR="006F7A20" w:rsidRPr="00333A1A" w:rsidRDefault="00962BCD" w:rsidP="00333A1A">
      <w:pPr>
        <w:spacing w:line="240" w:lineRule="auto"/>
        <w:ind w:left="426"/>
        <w:jc w:val="both"/>
        <w:rPr>
          <w:rFonts w:ascii="Arial" w:hAnsi="Arial" w:cs="Arial"/>
          <w:bCs/>
        </w:rPr>
      </w:pPr>
      <w:r w:rsidRPr="00962BCD">
        <w:rPr>
          <w:rFonts w:ascii="Arial" w:hAnsi="Arial" w:cs="Arial"/>
          <w:b/>
        </w:rPr>
        <w:t>20/</w:t>
      </w:r>
      <w:r w:rsidR="00333A1A">
        <w:rPr>
          <w:rFonts w:ascii="Arial" w:hAnsi="Arial" w:cs="Arial"/>
          <w:b/>
        </w:rPr>
        <w:t>108</w:t>
      </w:r>
      <w:r w:rsidRPr="00962BCD">
        <w:rPr>
          <w:rFonts w:ascii="Arial" w:hAnsi="Arial" w:cs="Arial"/>
          <w:b/>
        </w:rPr>
        <w:t xml:space="preserve"> Item 2. </w:t>
      </w:r>
      <w:r w:rsidR="00333A1A" w:rsidRPr="00557AAC">
        <w:rPr>
          <w:rFonts w:ascii="Arial" w:hAnsi="Arial" w:cs="Arial"/>
          <w:b/>
        </w:rPr>
        <w:t xml:space="preserve">Apologies for absence.  </w:t>
      </w:r>
      <w:r w:rsidR="00333A1A" w:rsidRPr="00333A1A">
        <w:rPr>
          <w:rFonts w:ascii="Arial" w:hAnsi="Arial" w:cs="Arial"/>
          <w:bCs/>
        </w:rPr>
        <w:t>Apologies received from Cllr M</w:t>
      </w:r>
      <w:r w:rsidR="00333A1A">
        <w:rPr>
          <w:rFonts w:ascii="Arial" w:hAnsi="Arial" w:cs="Arial"/>
          <w:bCs/>
        </w:rPr>
        <w:t>s J Austen and RDC Cllr A Mier.</w:t>
      </w:r>
    </w:p>
    <w:p w14:paraId="4CA8F0F2" w14:textId="6D1E7179" w:rsidR="004B70D8" w:rsidRPr="00962BCD" w:rsidRDefault="00962BCD" w:rsidP="00333A1A">
      <w:pPr>
        <w:spacing w:line="240" w:lineRule="auto"/>
        <w:ind w:left="426"/>
        <w:jc w:val="both"/>
        <w:rPr>
          <w:rFonts w:ascii="Arial" w:hAnsi="Arial" w:cs="Arial"/>
        </w:rPr>
      </w:pPr>
      <w:r w:rsidRPr="00962BCD">
        <w:rPr>
          <w:rFonts w:ascii="Arial" w:hAnsi="Arial" w:cs="Arial"/>
          <w:b/>
        </w:rPr>
        <w:t>20/</w:t>
      </w:r>
      <w:r w:rsidR="00333A1A">
        <w:rPr>
          <w:rFonts w:ascii="Arial" w:hAnsi="Arial" w:cs="Arial"/>
          <w:b/>
        </w:rPr>
        <w:t>109</w:t>
      </w:r>
      <w:r w:rsidRPr="00962BCD">
        <w:rPr>
          <w:rFonts w:ascii="Arial" w:hAnsi="Arial" w:cs="Arial"/>
          <w:b/>
        </w:rPr>
        <w:t xml:space="preserve"> Item </w:t>
      </w:r>
      <w:r w:rsidR="00333A1A">
        <w:rPr>
          <w:rFonts w:ascii="Arial" w:hAnsi="Arial" w:cs="Arial"/>
          <w:b/>
        </w:rPr>
        <w:t>3</w:t>
      </w:r>
      <w:r w:rsidRPr="00962BCD">
        <w:rPr>
          <w:rFonts w:ascii="Arial" w:hAnsi="Arial" w:cs="Arial"/>
          <w:b/>
        </w:rPr>
        <w:t xml:space="preserve">. </w:t>
      </w:r>
      <w:r w:rsidR="004B70D8" w:rsidRPr="00962BCD">
        <w:rPr>
          <w:rFonts w:ascii="Arial" w:hAnsi="Arial" w:cs="Arial"/>
          <w:b/>
        </w:rPr>
        <w:t>Disclosure of Interests</w:t>
      </w:r>
      <w:r w:rsidR="004B70D8" w:rsidRPr="00962BCD">
        <w:rPr>
          <w:rFonts w:ascii="Arial" w:hAnsi="Arial" w:cs="Arial"/>
        </w:rPr>
        <w:t xml:space="preserve"> - to receive any disclosure by members of personal interest required under the Council’s Code of Conduct and to consider any written requests made by members for dispensation to allow them to participate in, and vote on, an agenda item for which they have a disclosable pecuniary interest. Members are reminded a) to repeat their declaration immediately prior to commencement of the item in question and b) complete the declaration of interests form.</w:t>
      </w:r>
      <w:r w:rsidR="00333A1A">
        <w:rPr>
          <w:rFonts w:ascii="Arial" w:hAnsi="Arial" w:cs="Arial"/>
        </w:rPr>
        <w:t xml:space="preserve">  There were none. </w:t>
      </w:r>
    </w:p>
    <w:p w14:paraId="42A1DA13" w14:textId="2F0301E0" w:rsidR="004B70D8" w:rsidRDefault="00962BCD" w:rsidP="00962BCD">
      <w:pPr>
        <w:spacing w:line="240" w:lineRule="auto"/>
        <w:ind w:left="426"/>
        <w:jc w:val="both"/>
        <w:rPr>
          <w:rFonts w:ascii="Arial" w:hAnsi="Arial" w:cs="Arial"/>
          <w:bCs/>
        </w:rPr>
      </w:pPr>
      <w:r w:rsidRPr="006F7E12">
        <w:rPr>
          <w:rFonts w:ascii="Arial" w:hAnsi="Arial" w:cs="Arial"/>
          <w:b/>
        </w:rPr>
        <w:t>20/</w:t>
      </w:r>
      <w:r w:rsidR="00D020E2">
        <w:rPr>
          <w:rFonts w:ascii="Arial" w:hAnsi="Arial" w:cs="Arial"/>
          <w:b/>
        </w:rPr>
        <w:t>1</w:t>
      </w:r>
      <w:r w:rsidR="00333A1A">
        <w:rPr>
          <w:rFonts w:ascii="Arial" w:hAnsi="Arial" w:cs="Arial"/>
          <w:b/>
        </w:rPr>
        <w:t xml:space="preserve">10 </w:t>
      </w:r>
      <w:r w:rsidRPr="006F7E12">
        <w:rPr>
          <w:rFonts w:ascii="Arial" w:hAnsi="Arial" w:cs="Arial"/>
          <w:b/>
        </w:rPr>
        <w:t xml:space="preserve">Item </w:t>
      </w:r>
      <w:r w:rsidR="00333A1A">
        <w:rPr>
          <w:rFonts w:ascii="Arial" w:hAnsi="Arial" w:cs="Arial"/>
          <w:b/>
        </w:rPr>
        <w:t>4</w:t>
      </w:r>
      <w:r w:rsidRPr="006F7E12">
        <w:rPr>
          <w:rFonts w:ascii="Arial" w:hAnsi="Arial" w:cs="Arial"/>
          <w:b/>
        </w:rPr>
        <w:t xml:space="preserve">. </w:t>
      </w:r>
      <w:r w:rsidR="00333A1A">
        <w:rPr>
          <w:rFonts w:ascii="Arial" w:hAnsi="Arial" w:cs="Arial"/>
          <w:b/>
        </w:rPr>
        <w:t>To consider and approve the signing by the Chairman of the attached minutes of the meeting of 9</w:t>
      </w:r>
      <w:r w:rsidR="00333A1A" w:rsidRPr="00333A1A">
        <w:rPr>
          <w:rFonts w:ascii="Arial" w:hAnsi="Arial" w:cs="Arial"/>
          <w:b/>
          <w:vertAlign w:val="superscript"/>
        </w:rPr>
        <w:t>th</w:t>
      </w:r>
      <w:r w:rsidR="00333A1A">
        <w:rPr>
          <w:rFonts w:ascii="Arial" w:hAnsi="Arial" w:cs="Arial"/>
          <w:b/>
        </w:rPr>
        <w:t xml:space="preserve"> November 2020.  </w:t>
      </w:r>
      <w:r w:rsidR="00333A1A">
        <w:rPr>
          <w:rFonts w:ascii="Arial" w:hAnsi="Arial" w:cs="Arial"/>
          <w:bCs/>
        </w:rPr>
        <w:t>It was resolved that with one amendment</w:t>
      </w:r>
      <w:r w:rsidR="00D020E2">
        <w:rPr>
          <w:rFonts w:ascii="Arial" w:hAnsi="Arial" w:cs="Arial"/>
          <w:bCs/>
        </w:rPr>
        <w:t xml:space="preserve">, adding </w:t>
      </w:r>
      <w:r w:rsidR="00AF7012">
        <w:rPr>
          <w:rFonts w:ascii="Arial" w:hAnsi="Arial" w:cs="Arial"/>
          <w:bCs/>
        </w:rPr>
        <w:t>“</w:t>
      </w:r>
      <w:r w:rsidR="00D020E2">
        <w:rPr>
          <w:rFonts w:ascii="Arial" w:hAnsi="Arial" w:cs="Arial"/>
          <w:bCs/>
        </w:rPr>
        <w:t>item e) Approval to purchase a wreath for the Mary Stanford memorial service</w:t>
      </w:r>
      <w:r w:rsidR="00AF7012">
        <w:rPr>
          <w:rFonts w:ascii="Arial" w:hAnsi="Arial" w:cs="Arial"/>
          <w:bCs/>
        </w:rPr>
        <w:t>”</w:t>
      </w:r>
      <w:r w:rsidR="00D020E2">
        <w:rPr>
          <w:rFonts w:ascii="Arial" w:hAnsi="Arial" w:cs="Arial"/>
          <w:bCs/>
        </w:rPr>
        <w:t xml:space="preserve"> to 20/101 Item</w:t>
      </w:r>
      <w:r w:rsidR="00C26AD4">
        <w:rPr>
          <w:rFonts w:ascii="Arial" w:hAnsi="Arial" w:cs="Arial"/>
          <w:bCs/>
        </w:rPr>
        <w:t xml:space="preserve"> </w:t>
      </w:r>
      <w:r w:rsidR="00D020E2">
        <w:rPr>
          <w:rFonts w:ascii="Arial" w:hAnsi="Arial" w:cs="Arial"/>
          <w:bCs/>
        </w:rPr>
        <w:t>20 Financial Matters, the minutes were approved.</w:t>
      </w:r>
    </w:p>
    <w:p w14:paraId="13D55447" w14:textId="7FE67FDB" w:rsidR="00D020E2" w:rsidRDefault="00D020E2" w:rsidP="00962BCD">
      <w:pPr>
        <w:spacing w:line="240" w:lineRule="auto"/>
        <w:ind w:left="426"/>
        <w:jc w:val="both"/>
        <w:rPr>
          <w:rFonts w:ascii="Arial" w:hAnsi="Arial" w:cs="Arial"/>
          <w:bCs/>
        </w:rPr>
      </w:pPr>
      <w:r>
        <w:rPr>
          <w:rFonts w:ascii="Arial" w:hAnsi="Arial" w:cs="Arial"/>
          <w:b/>
        </w:rPr>
        <w:t>20/111 Item 5.</w:t>
      </w:r>
      <w:r>
        <w:rPr>
          <w:rFonts w:ascii="Arial" w:hAnsi="Arial" w:cs="Arial"/>
          <w:bCs/>
        </w:rPr>
        <w:t xml:space="preserve"> </w:t>
      </w:r>
      <w:r w:rsidRPr="00D020E2">
        <w:rPr>
          <w:rFonts w:ascii="Arial" w:hAnsi="Arial" w:cs="Arial"/>
          <w:b/>
        </w:rPr>
        <w:t>Draft budget 2021/22 financial year.</w:t>
      </w:r>
      <w:r>
        <w:rPr>
          <w:rFonts w:ascii="Arial" w:hAnsi="Arial" w:cs="Arial"/>
          <w:b/>
        </w:rPr>
        <w:t xml:space="preserve"> </w:t>
      </w:r>
      <w:r w:rsidR="00C153E0">
        <w:rPr>
          <w:rFonts w:ascii="Arial" w:hAnsi="Arial" w:cs="Arial"/>
          <w:bCs/>
        </w:rPr>
        <w:t>After discussion, t</w:t>
      </w:r>
      <w:r w:rsidRPr="00D020E2">
        <w:rPr>
          <w:rFonts w:ascii="Arial" w:hAnsi="Arial" w:cs="Arial"/>
          <w:bCs/>
        </w:rPr>
        <w:t>he following</w:t>
      </w:r>
      <w:r>
        <w:rPr>
          <w:rFonts w:ascii="Arial" w:hAnsi="Arial" w:cs="Arial"/>
          <w:bCs/>
        </w:rPr>
        <w:t xml:space="preserve"> changes </w:t>
      </w:r>
      <w:r w:rsidR="00C153E0">
        <w:rPr>
          <w:rFonts w:ascii="Arial" w:hAnsi="Arial" w:cs="Arial"/>
          <w:bCs/>
        </w:rPr>
        <w:t xml:space="preserve">to </w:t>
      </w:r>
      <w:r>
        <w:rPr>
          <w:rFonts w:ascii="Arial" w:hAnsi="Arial" w:cs="Arial"/>
          <w:bCs/>
        </w:rPr>
        <w:t xml:space="preserve">the draft </w:t>
      </w:r>
      <w:r w:rsidR="00C153E0">
        <w:rPr>
          <w:rFonts w:ascii="Arial" w:hAnsi="Arial" w:cs="Arial"/>
          <w:bCs/>
        </w:rPr>
        <w:t xml:space="preserve">were </w:t>
      </w:r>
      <w:r w:rsidR="0027499F">
        <w:rPr>
          <w:rFonts w:ascii="Arial" w:hAnsi="Arial" w:cs="Arial"/>
          <w:bCs/>
        </w:rPr>
        <w:t>agreed</w:t>
      </w:r>
      <w:r>
        <w:rPr>
          <w:rFonts w:ascii="Arial" w:hAnsi="Arial" w:cs="Arial"/>
          <w:bCs/>
        </w:rPr>
        <w:t>:</w:t>
      </w:r>
    </w:p>
    <w:p w14:paraId="0BAE3C90" w14:textId="5FB7BD2D" w:rsidR="00D020E2" w:rsidRDefault="00D020E2" w:rsidP="00D020E2">
      <w:pPr>
        <w:spacing w:after="0" w:line="240" w:lineRule="auto"/>
        <w:ind w:left="425"/>
        <w:jc w:val="both"/>
        <w:rPr>
          <w:rFonts w:ascii="Arial" w:hAnsi="Arial" w:cs="Arial"/>
          <w:b/>
        </w:rPr>
      </w:pPr>
      <w:r>
        <w:rPr>
          <w:rFonts w:ascii="Arial" w:hAnsi="Arial" w:cs="Arial"/>
          <w:b/>
        </w:rPr>
        <w:t>Income</w:t>
      </w:r>
    </w:p>
    <w:p w14:paraId="26E154D2" w14:textId="37761EA3" w:rsidR="00D020E2" w:rsidRDefault="0011369E" w:rsidP="00D020E2">
      <w:pPr>
        <w:spacing w:after="0" w:line="240" w:lineRule="auto"/>
        <w:ind w:left="425"/>
        <w:jc w:val="both"/>
        <w:rPr>
          <w:rFonts w:ascii="Arial" w:hAnsi="Arial" w:cs="Arial"/>
          <w:bCs/>
        </w:rPr>
      </w:pPr>
      <w:r>
        <w:rPr>
          <w:rFonts w:ascii="Arial" w:hAnsi="Arial" w:cs="Arial"/>
          <w:bCs/>
        </w:rPr>
        <w:t xml:space="preserve">New nominal/entry – PWLB Loan 3 </w:t>
      </w:r>
      <w:r w:rsidR="00D020E2">
        <w:rPr>
          <w:rFonts w:ascii="Arial" w:hAnsi="Arial" w:cs="Arial"/>
          <w:bCs/>
        </w:rPr>
        <w:t>£12,000</w:t>
      </w:r>
    </w:p>
    <w:p w14:paraId="0BA777FA" w14:textId="32B26692" w:rsidR="00D020E2" w:rsidRDefault="00D020E2" w:rsidP="00D020E2">
      <w:pPr>
        <w:spacing w:after="0" w:line="240" w:lineRule="auto"/>
        <w:ind w:left="425"/>
        <w:jc w:val="both"/>
        <w:rPr>
          <w:rFonts w:ascii="Arial" w:hAnsi="Arial" w:cs="Arial"/>
          <w:bCs/>
        </w:rPr>
      </w:pPr>
    </w:p>
    <w:p w14:paraId="0115C416" w14:textId="756CE38F" w:rsidR="00D020E2" w:rsidRDefault="00D020E2" w:rsidP="00D020E2">
      <w:pPr>
        <w:spacing w:after="0" w:line="240" w:lineRule="auto"/>
        <w:ind w:left="425"/>
        <w:jc w:val="both"/>
        <w:rPr>
          <w:rFonts w:ascii="Arial" w:hAnsi="Arial" w:cs="Arial"/>
          <w:b/>
        </w:rPr>
      </w:pPr>
      <w:r>
        <w:rPr>
          <w:rFonts w:ascii="Arial" w:hAnsi="Arial" w:cs="Arial"/>
          <w:b/>
        </w:rPr>
        <w:t>Expenditure</w:t>
      </w:r>
    </w:p>
    <w:p w14:paraId="6D62ED51" w14:textId="31B70C0C" w:rsidR="00D020E2" w:rsidRDefault="0011369E" w:rsidP="00D020E2">
      <w:pPr>
        <w:spacing w:after="0" w:line="240" w:lineRule="auto"/>
        <w:ind w:left="425"/>
        <w:jc w:val="both"/>
        <w:rPr>
          <w:rFonts w:ascii="Arial" w:hAnsi="Arial" w:cs="Arial"/>
          <w:bCs/>
        </w:rPr>
      </w:pPr>
      <w:r>
        <w:rPr>
          <w:rFonts w:ascii="Arial" w:hAnsi="Arial" w:cs="Arial"/>
          <w:bCs/>
        </w:rPr>
        <w:t xml:space="preserve">New nominal/entry – PWLB Loan 3 </w:t>
      </w:r>
      <w:r w:rsidR="00D020E2">
        <w:rPr>
          <w:rFonts w:ascii="Arial" w:hAnsi="Arial" w:cs="Arial"/>
          <w:bCs/>
        </w:rPr>
        <w:t xml:space="preserve">£371 </w:t>
      </w:r>
      <w:r>
        <w:rPr>
          <w:rFonts w:ascii="Arial" w:hAnsi="Arial" w:cs="Arial"/>
          <w:bCs/>
        </w:rPr>
        <w:t>(repayment)</w:t>
      </w:r>
    </w:p>
    <w:p w14:paraId="30E4112A" w14:textId="133629D9" w:rsidR="0011369E" w:rsidRDefault="0011369E" w:rsidP="00D020E2">
      <w:pPr>
        <w:spacing w:after="0" w:line="240" w:lineRule="auto"/>
        <w:ind w:left="425"/>
        <w:jc w:val="both"/>
        <w:rPr>
          <w:rFonts w:ascii="Arial" w:hAnsi="Arial" w:cs="Arial"/>
          <w:bCs/>
        </w:rPr>
      </w:pPr>
      <w:r>
        <w:rPr>
          <w:rFonts w:ascii="Arial" w:hAnsi="Arial" w:cs="Arial"/>
          <w:bCs/>
        </w:rPr>
        <w:t xml:space="preserve">New nominal/entry – </w:t>
      </w:r>
      <w:proofErr w:type="spellStart"/>
      <w:r>
        <w:rPr>
          <w:rFonts w:ascii="Arial" w:hAnsi="Arial" w:cs="Arial"/>
          <w:bCs/>
        </w:rPr>
        <w:t>Icklesham</w:t>
      </w:r>
      <w:proofErr w:type="spellEnd"/>
      <w:r>
        <w:rPr>
          <w:rFonts w:ascii="Arial" w:hAnsi="Arial" w:cs="Arial"/>
          <w:bCs/>
        </w:rPr>
        <w:t xml:space="preserve"> Football Pitch </w:t>
      </w:r>
      <w:r w:rsidR="00C153E0">
        <w:rPr>
          <w:rFonts w:ascii="Arial" w:hAnsi="Arial" w:cs="Arial"/>
          <w:bCs/>
        </w:rPr>
        <w:t xml:space="preserve">remedial work </w:t>
      </w:r>
      <w:r>
        <w:rPr>
          <w:rFonts w:ascii="Arial" w:hAnsi="Arial" w:cs="Arial"/>
          <w:bCs/>
        </w:rPr>
        <w:t>- £2820</w:t>
      </w:r>
      <w:r w:rsidR="00C153E0">
        <w:rPr>
          <w:rFonts w:ascii="Arial" w:hAnsi="Arial" w:cs="Arial"/>
          <w:bCs/>
        </w:rPr>
        <w:t xml:space="preserve"> (Football club to match fund)</w:t>
      </w:r>
    </w:p>
    <w:p w14:paraId="32244300" w14:textId="77777777" w:rsidR="007F3BC4" w:rsidRDefault="0011369E" w:rsidP="00D020E2">
      <w:pPr>
        <w:spacing w:after="0" w:line="240" w:lineRule="auto"/>
        <w:ind w:left="425"/>
        <w:jc w:val="both"/>
        <w:rPr>
          <w:rFonts w:ascii="Arial" w:hAnsi="Arial" w:cs="Arial"/>
          <w:bCs/>
        </w:rPr>
      </w:pPr>
      <w:r w:rsidRPr="0011369E">
        <w:rPr>
          <w:rFonts w:ascii="Arial" w:hAnsi="Arial" w:cs="Arial"/>
          <w:bCs/>
        </w:rPr>
        <w:t>New nominal/entry – RHCP Donation Machines x 2 plus collection fe</w:t>
      </w:r>
      <w:r>
        <w:rPr>
          <w:rFonts w:ascii="Arial" w:hAnsi="Arial" w:cs="Arial"/>
          <w:bCs/>
        </w:rPr>
        <w:t xml:space="preserve">e </w:t>
      </w:r>
      <w:r w:rsidRPr="0011369E">
        <w:rPr>
          <w:rFonts w:ascii="Arial" w:hAnsi="Arial" w:cs="Arial"/>
          <w:bCs/>
        </w:rPr>
        <w:t xml:space="preserve"> £8300 </w:t>
      </w:r>
      <w:r w:rsidR="00C153E0">
        <w:rPr>
          <w:rFonts w:ascii="Arial" w:hAnsi="Arial" w:cs="Arial"/>
          <w:bCs/>
        </w:rPr>
        <w:t>(</w:t>
      </w:r>
      <w:r w:rsidRPr="0011369E">
        <w:rPr>
          <w:rFonts w:ascii="Arial" w:hAnsi="Arial" w:cs="Arial"/>
          <w:bCs/>
        </w:rPr>
        <w:t>£7700 plus</w:t>
      </w:r>
      <w:r w:rsidR="00C153E0">
        <w:rPr>
          <w:rFonts w:ascii="Arial" w:hAnsi="Arial" w:cs="Arial"/>
          <w:bCs/>
        </w:rPr>
        <w:t xml:space="preserve"> </w:t>
      </w:r>
      <w:r w:rsidRPr="0011369E">
        <w:rPr>
          <w:rFonts w:ascii="Arial" w:hAnsi="Arial" w:cs="Arial"/>
          <w:bCs/>
        </w:rPr>
        <w:t>£600</w:t>
      </w:r>
      <w:r w:rsidR="00C153E0">
        <w:rPr>
          <w:rFonts w:ascii="Arial" w:hAnsi="Arial" w:cs="Arial"/>
          <w:bCs/>
        </w:rPr>
        <w:t>)</w:t>
      </w:r>
      <w:r w:rsidRPr="0011369E">
        <w:rPr>
          <w:rFonts w:ascii="Arial" w:hAnsi="Arial" w:cs="Arial"/>
          <w:bCs/>
        </w:rPr>
        <w:t xml:space="preserve"> </w:t>
      </w:r>
    </w:p>
    <w:p w14:paraId="5B75D042" w14:textId="70E59223" w:rsidR="0011369E" w:rsidRPr="0011369E" w:rsidRDefault="0011369E" w:rsidP="00D020E2">
      <w:pPr>
        <w:spacing w:after="0" w:line="240" w:lineRule="auto"/>
        <w:ind w:left="425"/>
        <w:jc w:val="both"/>
        <w:rPr>
          <w:rFonts w:ascii="Arial" w:hAnsi="Arial" w:cs="Arial"/>
          <w:bCs/>
        </w:rPr>
      </w:pPr>
      <w:r w:rsidRPr="0011369E">
        <w:rPr>
          <w:rFonts w:ascii="Arial" w:hAnsi="Arial" w:cs="Arial"/>
          <w:bCs/>
        </w:rPr>
        <w:t xml:space="preserve"> </w:t>
      </w:r>
    </w:p>
    <w:p w14:paraId="661CF5ED" w14:textId="511A16B2" w:rsidR="0011369E" w:rsidRPr="0011369E" w:rsidRDefault="0011369E" w:rsidP="00D020E2">
      <w:pPr>
        <w:spacing w:after="0" w:line="240" w:lineRule="auto"/>
        <w:ind w:left="425"/>
        <w:jc w:val="both"/>
        <w:rPr>
          <w:rFonts w:ascii="Arial" w:hAnsi="Arial" w:cs="Arial"/>
          <w:bCs/>
        </w:rPr>
      </w:pPr>
      <w:r w:rsidRPr="0011369E">
        <w:rPr>
          <w:rFonts w:ascii="Arial" w:hAnsi="Arial" w:cs="Arial"/>
          <w:bCs/>
        </w:rPr>
        <w:t>1205 Hall Hire – delete (£</w:t>
      </w:r>
      <w:r w:rsidR="007F3BC4">
        <w:rPr>
          <w:rFonts w:ascii="Arial" w:hAnsi="Arial" w:cs="Arial"/>
          <w:bCs/>
        </w:rPr>
        <w:t>35</w:t>
      </w:r>
      <w:r w:rsidRPr="0011369E">
        <w:rPr>
          <w:rFonts w:ascii="Arial" w:hAnsi="Arial" w:cs="Arial"/>
          <w:bCs/>
        </w:rPr>
        <w:t>0)</w:t>
      </w:r>
      <w:r w:rsidR="00C153E0">
        <w:rPr>
          <w:rFonts w:ascii="Arial" w:hAnsi="Arial" w:cs="Arial"/>
          <w:bCs/>
        </w:rPr>
        <w:t xml:space="preserve"> </w:t>
      </w:r>
    </w:p>
    <w:p w14:paraId="5D1C84A2" w14:textId="32886917" w:rsidR="0011369E" w:rsidRDefault="0011369E" w:rsidP="00D020E2">
      <w:pPr>
        <w:spacing w:after="0" w:line="240" w:lineRule="auto"/>
        <w:ind w:left="425"/>
        <w:jc w:val="both"/>
        <w:rPr>
          <w:rFonts w:ascii="Arial" w:hAnsi="Arial" w:cs="Arial"/>
          <w:bCs/>
        </w:rPr>
      </w:pPr>
      <w:r w:rsidRPr="0011369E">
        <w:rPr>
          <w:rFonts w:ascii="Arial" w:hAnsi="Arial" w:cs="Arial"/>
          <w:bCs/>
        </w:rPr>
        <w:t xml:space="preserve">1225 Donations – reduce </w:t>
      </w:r>
      <w:r>
        <w:rPr>
          <w:rFonts w:ascii="Arial" w:hAnsi="Arial" w:cs="Arial"/>
          <w:bCs/>
        </w:rPr>
        <w:t>by £1</w:t>
      </w:r>
      <w:r w:rsidR="00C26AD4">
        <w:rPr>
          <w:rFonts w:ascii="Arial" w:hAnsi="Arial" w:cs="Arial"/>
          <w:bCs/>
        </w:rPr>
        <w:t>,</w:t>
      </w:r>
      <w:r>
        <w:rPr>
          <w:rFonts w:ascii="Arial" w:hAnsi="Arial" w:cs="Arial"/>
          <w:bCs/>
        </w:rPr>
        <w:t xml:space="preserve">000 </w:t>
      </w:r>
      <w:r w:rsidRPr="0011369E">
        <w:rPr>
          <w:rFonts w:ascii="Arial" w:hAnsi="Arial" w:cs="Arial"/>
          <w:bCs/>
        </w:rPr>
        <w:t>to £8</w:t>
      </w:r>
      <w:r w:rsidR="00C26AD4">
        <w:rPr>
          <w:rFonts w:ascii="Arial" w:hAnsi="Arial" w:cs="Arial"/>
          <w:bCs/>
        </w:rPr>
        <w:t>,</w:t>
      </w:r>
      <w:r w:rsidRPr="0011369E">
        <w:rPr>
          <w:rFonts w:ascii="Arial" w:hAnsi="Arial" w:cs="Arial"/>
          <w:bCs/>
        </w:rPr>
        <w:t>000</w:t>
      </w:r>
    </w:p>
    <w:p w14:paraId="7D9B87DA" w14:textId="47822DD5" w:rsidR="00C153E0" w:rsidRDefault="00C153E0" w:rsidP="00D020E2">
      <w:pPr>
        <w:spacing w:after="0" w:line="240" w:lineRule="auto"/>
        <w:ind w:left="425"/>
        <w:jc w:val="both"/>
        <w:rPr>
          <w:rFonts w:ascii="Arial" w:hAnsi="Arial" w:cs="Arial"/>
          <w:bCs/>
        </w:rPr>
      </w:pPr>
      <w:r>
        <w:rPr>
          <w:rFonts w:ascii="Arial" w:hAnsi="Arial" w:cs="Arial"/>
          <w:bCs/>
        </w:rPr>
        <w:t>1235 Action Plan Refresh – reduced to £3000, then subsequently deleted</w:t>
      </w:r>
    </w:p>
    <w:p w14:paraId="682528A1" w14:textId="5F77E745" w:rsidR="00C153E0" w:rsidRDefault="00C153E0" w:rsidP="00D020E2">
      <w:pPr>
        <w:spacing w:after="0" w:line="240" w:lineRule="auto"/>
        <w:ind w:left="425"/>
        <w:jc w:val="both"/>
        <w:rPr>
          <w:rFonts w:ascii="Arial" w:hAnsi="Arial" w:cs="Arial"/>
          <w:bCs/>
        </w:rPr>
      </w:pPr>
      <w:r>
        <w:rPr>
          <w:rFonts w:ascii="Arial" w:hAnsi="Arial" w:cs="Arial"/>
          <w:bCs/>
        </w:rPr>
        <w:t>2301 Allotment Maintenance – increase by £500 to £1500</w:t>
      </w:r>
    </w:p>
    <w:p w14:paraId="23B21EE7" w14:textId="15F03AC7" w:rsidR="00C153E0" w:rsidRDefault="00C153E0" w:rsidP="00D020E2">
      <w:pPr>
        <w:spacing w:after="0" w:line="240" w:lineRule="auto"/>
        <w:ind w:left="425"/>
        <w:jc w:val="both"/>
        <w:rPr>
          <w:rFonts w:ascii="Arial" w:hAnsi="Arial" w:cs="Arial"/>
          <w:bCs/>
        </w:rPr>
      </w:pPr>
      <w:r>
        <w:rPr>
          <w:rFonts w:ascii="Arial" w:hAnsi="Arial" w:cs="Arial"/>
          <w:bCs/>
        </w:rPr>
        <w:t>2401 Nature Reserve Grant – delete (now included in 1225)</w:t>
      </w:r>
    </w:p>
    <w:p w14:paraId="3C0BAFAC" w14:textId="342B1B43" w:rsidR="00C153E0" w:rsidRDefault="00C153E0" w:rsidP="00D020E2">
      <w:pPr>
        <w:spacing w:after="0" w:line="240" w:lineRule="auto"/>
        <w:ind w:left="425"/>
        <w:jc w:val="both"/>
        <w:rPr>
          <w:rFonts w:ascii="Arial" w:hAnsi="Arial" w:cs="Arial"/>
          <w:bCs/>
        </w:rPr>
      </w:pPr>
      <w:r>
        <w:rPr>
          <w:rFonts w:ascii="Arial" w:hAnsi="Arial" w:cs="Arial"/>
          <w:bCs/>
        </w:rPr>
        <w:t>2443 RH Traffic Congestion – delete (£1775)</w:t>
      </w:r>
    </w:p>
    <w:p w14:paraId="74C19F05" w14:textId="3F70CF7E" w:rsidR="007F3BC4" w:rsidRDefault="007F3BC4" w:rsidP="00D020E2">
      <w:pPr>
        <w:spacing w:after="0" w:line="240" w:lineRule="auto"/>
        <w:ind w:left="425"/>
        <w:jc w:val="both"/>
        <w:rPr>
          <w:rFonts w:ascii="Arial" w:hAnsi="Arial" w:cs="Arial"/>
          <w:bCs/>
        </w:rPr>
      </w:pPr>
      <w:r>
        <w:rPr>
          <w:rFonts w:ascii="Arial" w:hAnsi="Arial" w:cs="Arial"/>
          <w:bCs/>
        </w:rPr>
        <w:t xml:space="preserve">2809 </w:t>
      </w:r>
      <w:r w:rsidR="00C26AD4">
        <w:rPr>
          <w:rFonts w:ascii="Arial" w:hAnsi="Arial" w:cs="Arial"/>
          <w:bCs/>
        </w:rPr>
        <w:t>WB Bus Shelter – add £12,000</w:t>
      </w:r>
    </w:p>
    <w:p w14:paraId="618B9AB8" w14:textId="27A17488" w:rsidR="00C153E0" w:rsidRDefault="00C153E0" w:rsidP="00D020E2">
      <w:pPr>
        <w:spacing w:after="0" w:line="240" w:lineRule="auto"/>
        <w:ind w:left="425"/>
        <w:jc w:val="both"/>
        <w:rPr>
          <w:rFonts w:ascii="Arial" w:hAnsi="Arial" w:cs="Arial"/>
          <w:bCs/>
        </w:rPr>
      </w:pPr>
    </w:p>
    <w:p w14:paraId="7800605E" w14:textId="4EA27E97" w:rsidR="00C153E0" w:rsidRDefault="006140AB" w:rsidP="00D020E2">
      <w:pPr>
        <w:spacing w:after="0" w:line="240" w:lineRule="auto"/>
        <w:ind w:left="425"/>
        <w:jc w:val="both"/>
        <w:rPr>
          <w:rFonts w:ascii="Arial" w:hAnsi="Arial" w:cs="Arial"/>
          <w:bCs/>
        </w:rPr>
      </w:pPr>
      <w:proofErr w:type="spellStart"/>
      <w:r w:rsidRPr="006140AB">
        <w:rPr>
          <w:rFonts w:ascii="Arial" w:hAnsi="Arial" w:cs="Arial"/>
          <w:bCs/>
          <w:u w:val="single"/>
        </w:rPr>
        <w:t>I</w:t>
      </w:r>
      <w:r w:rsidR="00C153E0" w:rsidRPr="006140AB">
        <w:rPr>
          <w:rFonts w:ascii="Arial" w:hAnsi="Arial" w:cs="Arial"/>
          <w:bCs/>
          <w:u w:val="single"/>
        </w:rPr>
        <w:t>cklesham</w:t>
      </w:r>
      <w:proofErr w:type="spellEnd"/>
      <w:r w:rsidR="00C153E0" w:rsidRPr="006140AB">
        <w:rPr>
          <w:rFonts w:ascii="Arial" w:hAnsi="Arial" w:cs="Arial"/>
          <w:bCs/>
          <w:u w:val="single"/>
        </w:rPr>
        <w:t xml:space="preserve"> Football Pitch</w:t>
      </w:r>
      <w:r w:rsidR="00C153E0">
        <w:rPr>
          <w:rFonts w:ascii="Arial" w:hAnsi="Arial" w:cs="Arial"/>
          <w:bCs/>
        </w:rPr>
        <w:t xml:space="preserve"> - It was agreed that </w:t>
      </w:r>
      <w:r>
        <w:rPr>
          <w:rFonts w:ascii="Arial" w:hAnsi="Arial" w:cs="Arial"/>
          <w:bCs/>
        </w:rPr>
        <w:t xml:space="preserve">before remedial work goes ahead, </w:t>
      </w:r>
      <w:r w:rsidR="00C153E0">
        <w:rPr>
          <w:rFonts w:ascii="Arial" w:hAnsi="Arial" w:cs="Arial"/>
          <w:bCs/>
        </w:rPr>
        <w:t xml:space="preserve">a meeting </w:t>
      </w:r>
      <w:r w:rsidR="002A414F">
        <w:rPr>
          <w:rFonts w:ascii="Arial" w:hAnsi="Arial" w:cs="Arial"/>
          <w:bCs/>
        </w:rPr>
        <w:t>takes place between the</w:t>
      </w:r>
      <w:r w:rsidR="00C153E0">
        <w:rPr>
          <w:rFonts w:ascii="Arial" w:hAnsi="Arial" w:cs="Arial"/>
          <w:bCs/>
        </w:rPr>
        <w:t xml:space="preserve"> chosen contractor, </w:t>
      </w:r>
      <w:proofErr w:type="spellStart"/>
      <w:r w:rsidR="00C153E0">
        <w:rPr>
          <w:rFonts w:ascii="Arial" w:hAnsi="Arial" w:cs="Arial"/>
          <w:bCs/>
        </w:rPr>
        <w:t>Icklesham</w:t>
      </w:r>
      <w:proofErr w:type="spellEnd"/>
      <w:r w:rsidR="00C153E0">
        <w:rPr>
          <w:rFonts w:ascii="Arial" w:hAnsi="Arial" w:cs="Arial"/>
          <w:bCs/>
        </w:rPr>
        <w:t xml:space="preserve"> Casuals and Officer</w:t>
      </w:r>
      <w:r w:rsidR="002A414F">
        <w:rPr>
          <w:rFonts w:ascii="Arial" w:hAnsi="Arial" w:cs="Arial"/>
          <w:bCs/>
        </w:rPr>
        <w:t>(</w:t>
      </w:r>
      <w:r w:rsidR="00C153E0">
        <w:rPr>
          <w:rFonts w:ascii="Arial" w:hAnsi="Arial" w:cs="Arial"/>
          <w:bCs/>
        </w:rPr>
        <w:t>s</w:t>
      </w:r>
      <w:r w:rsidR="002A414F">
        <w:rPr>
          <w:rFonts w:ascii="Arial" w:hAnsi="Arial" w:cs="Arial"/>
          <w:bCs/>
        </w:rPr>
        <w:t>)</w:t>
      </w:r>
      <w:r w:rsidR="00C153E0">
        <w:rPr>
          <w:rFonts w:ascii="Arial" w:hAnsi="Arial" w:cs="Arial"/>
          <w:bCs/>
        </w:rPr>
        <w:t xml:space="preserve"> to clarify </w:t>
      </w:r>
      <w:r w:rsidR="00E518C7">
        <w:rPr>
          <w:rFonts w:ascii="Arial" w:hAnsi="Arial" w:cs="Arial"/>
          <w:bCs/>
        </w:rPr>
        <w:t xml:space="preserve">the </w:t>
      </w:r>
      <w:r w:rsidR="00C153E0">
        <w:rPr>
          <w:rFonts w:ascii="Arial" w:hAnsi="Arial" w:cs="Arial"/>
          <w:bCs/>
        </w:rPr>
        <w:t>works</w:t>
      </w:r>
      <w:r w:rsidR="00E518C7">
        <w:rPr>
          <w:rFonts w:ascii="Arial" w:hAnsi="Arial" w:cs="Arial"/>
          <w:bCs/>
        </w:rPr>
        <w:t xml:space="preserve"> recommended</w:t>
      </w:r>
      <w:r>
        <w:rPr>
          <w:rFonts w:ascii="Arial" w:hAnsi="Arial" w:cs="Arial"/>
          <w:bCs/>
        </w:rPr>
        <w:t>,</w:t>
      </w:r>
      <w:r w:rsidR="00E518C7">
        <w:rPr>
          <w:rFonts w:ascii="Arial" w:hAnsi="Arial" w:cs="Arial"/>
          <w:bCs/>
        </w:rPr>
        <w:t xml:space="preserve"> playing conditions </w:t>
      </w:r>
      <w:r w:rsidR="00C153E0">
        <w:rPr>
          <w:rFonts w:ascii="Arial" w:hAnsi="Arial" w:cs="Arial"/>
          <w:bCs/>
        </w:rPr>
        <w:t>and ongoing ma</w:t>
      </w:r>
      <w:r w:rsidR="00E518C7">
        <w:rPr>
          <w:rFonts w:ascii="Arial" w:hAnsi="Arial" w:cs="Arial"/>
          <w:bCs/>
        </w:rPr>
        <w:t>nagement</w:t>
      </w:r>
      <w:r w:rsidR="002A414F">
        <w:rPr>
          <w:rFonts w:ascii="Arial" w:hAnsi="Arial" w:cs="Arial"/>
          <w:bCs/>
        </w:rPr>
        <w:t xml:space="preserve"> of the pitch</w:t>
      </w:r>
      <w:r w:rsidR="00D811E5">
        <w:rPr>
          <w:rFonts w:ascii="Arial" w:hAnsi="Arial" w:cs="Arial"/>
          <w:bCs/>
        </w:rPr>
        <w:t>.</w:t>
      </w:r>
      <w:r w:rsidR="005D27F4">
        <w:rPr>
          <w:rFonts w:ascii="Arial" w:hAnsi="Arial" w:cs="Arial"/>
          <w:bCs/>
        </w:rPr>
        <w:t xml:space="preserve"> </w:t>
      </w:r>
      <w:r w:rsidR="00FE76F2">
        <w:rPr>
          <w:rFonts w:ascii="Arial" w:hAnsi="Arial" w:cs="Arial"/>
          <w:bCs/>
        </w:rPr>
        <w:t>I</w:t>
      </w:r>
      <w:r w:rsidR="005D27F4">
        <w:rPr>
          <w:rFonts w:ascii="Arial" w:hAnsi="Arial" w:cs="Arial"/>
          <w:bCs/>
        </w:rPr>
        <w:t xml:space="preserve">n the interim, the Clerk </w:t>
      </w:r>
      <w:r>
        <w:rPr>
          <w:rFonts w:ascii="Arial" w:hAnsi="Arial" w:cs="Arial"/>
          <w:bCs/>
        </w:rPr>
        <w:t>to</w:t>
      </w:r>
      <w:r w:rsidR="005D27F4">
        <w:rPr>
          <w:rFonts w:ascii="Arial" w:hAnsi="Arial" w:cs="Arial"/>
          <w:bCs/>
        </w:rPr>
        <w:t xml:space="preserve"> investigate the </w:t>
      </w:r>
      <w:r>
        <w:rPr>
          <w:rFonts w:ascii="Arial" w:hAnsi="Arial" w:cs="Arial"/>
          <w:bCs/>
        </w:rPr>
        <w:t>value and cost of applying a</w:t>
      </w:r>
      <w:r w:rsidR="005D27F4">
        <w:rPr>
          <w:rFonts w:ascii="Arial" w:hAnsi="Arial" w:cs="Arial"/>
          <w:bCs/>
        </w:rPr>
        <w:t xml:space="preserve"> top dressing of sand</w:t>
      </w:r>
      <w:r w:rsidR="00557AAC">
        <w:rPr>
          <w:rFonts w:ascii="Arial" w:hAnsi="Arial" w:cs="Arial"/>
          <w:bCs/>
        </w:rPr>
        <w:t xml:space="preserve"> to the pitch.</w:t>
      </w:r>
    </w:p>
    <w:p w14:paraId="470C4CA9" w14:textId="3DE5D958" w:rsidR="005C6172" w:rsidRDefault="005C6172" w:rsidP="00D020E2">
      <w:pPr>
        <w:spacing w:after="0" w:line="240" w:lineRule="auto"/>
        <w:ind w:left="425"/>
        <w:jc w:val="both"/>
        <w:rPr>
          <w:rFonts w:ascii="Arial" w:hAnsi="Arial" w:cs="Arial"/>
          <w:bCs/>
        </w:rPr>
      </w:pPr>
    </w:p>
    <w:p w14:paraId="35CFD8AA" w14:textId="712DC6C2" w:rsidR="005C6172" w:rsidRDefault="005C6172" w:rsidP="00D020E2">
      <w:pPr>
        <w:spacing w:after="0" w:line="240" w:lineRule="auto"/>
        <w:ind w:left="425"/>
        <w:jc w:val="both"/>
        <w:rPr>
          <w:rFonts w:ascii="Arial" w:hAnsi="Arial" w:cs="Arial"/>
          <w:bCs/>
        </w:rPr>
      </w:pPr>
      <w:r>
        <w:rPr>
          <w:rFonts w:ascii="Arial" w:hAnsi="Arial" w:cs="Arial"/>
          <w:bCs/>
        </w:rPr>
        <w:t xml:space="preserve">The meeting was adjourned and would </w:t>
      </w:r>
      <w:r w:rsidR="00601EF5">
        <w:rPr>
          <w:rFonts w:ascii="Arial" w:hAnsi="Arial" w:cs="Arial"/>
          <w:bCs/>
        </w:rPr>
        <w:t xml:space="preserve">resume as soon as possible </w:t>
      </w:r>
      <w:r>
        <w:rPr>
          <w:rFonts w:ascii="Arial" w:hAnsi="Arial" w:cs="Arial"/>
          <w:bCs/>
        </w:rPr>
        <w:t xml:space="preserve">to </w:t>
      </w:r>
      <w:r w:rsidR="002A414F">
        <w:rPr>
          <w:rFonts w:ascii="Arial" w:hAnsi="Arial" w:cs="Arial"/>
          <w:bCs/>
        </w:rPr>
        <w:t xml:space="preserve">agree </w:t>
      </w:r>
      <w:r>
        <w:rPr>
          <w:rFonts w:ascii="Arial" w:hAnsi="Arial" w:cs="Arial"/>
          <w:bCs/>
        </w:rPr>
        <w:t>a budget</w:t>
      </w:r>
      <w:r w:rsidR="002A414F">
        <w:rPr>
          <w:rFonts w:ascii="Arial" w:hAnsi="Arial" w:cs="Arial"/>
          <w:bCs/>
        </w:rPr>
        <w:t>,</w:t>
      </w:r>
      <w:r>
        <w:rPr>
          <w:rFonts w:ascii="Arial" w:hAnsi="Arial" w:cs="Arial"/>
          <w:bCs/>
        </w:rPr>
        <w:t xml:space="preserve"> incorporating the amendments </w:t>
      </w:r>
      <w:r w:rsidR="00601EF5">
        <w:rPr>
          <w:rFonts w:ascii="Arial" w:hAnsi="Arial" w:cs="Arial"/>
          <w:bCs/>
        </w:rPr>
        <w:t>above</w:t>
      </w:r>
      <w:r>
        <w:rPr>
          <w:rFonts w:ascii="Arial" w:hAnsi="Arial" w:cs="Arial"/>
          <w:bCs/>
        </w:rPr>
        <w:t xml:space="preserve"> </w:t>
      </w:r>
      <w:r w:rsidR="00D811E5">
        <w:rPr>
          <w:rFonts w:ascii="Arial" w:hAnsi="Arial" w:cs="Arial"/>
          <w:bCs/>
        </w:rPr>
        <w:t>and</w:t>
      </w:r>
      <w:r>
        <w:rPr>
          <w:rFonts w:ascii="Arial" w:hAnsi="Arial" w:cs="Arial"/>
          <w:bCs/>
        </w:rPr>
        <w:t xml:space="preserve"> </w:t>
      </w:r>
      <w:r w:rsidR="00601EF5">
        <w:rPr>
          <w:rFonts w:ascii="Arial" w:hAnsi="Arial" w:cs="Arial"/>
          <w:bCs/>
        </w:rPr>
        <w:t>showing</w:t>
      </w:r>
      <w:r w:rsidR="00D811E5">
        <w:rPr>
          <w:rFonts w:ascii="Arial" w:hAnsi="Arial" w:cs="Arial"/>
          <w:bCs/>
        </w:rPr>
        <w:t xml:space="preserve"> the budget and precept requirement for 2021/22</w:t>
      </w:r>
      <w:r w:rsidR="002A414F">
        <w:rPr>
          <w:rFonts w:ascii="Arial" w:hAnsi="Arial" w:cs="Arial"/>
          <w:bCs/>
        </w:rPr>
        <w:t xml:space="preserve"> to present to full council for final approval at the January 2021 meeting.</w:t>
      </w:r>
    </w:p>
    <w:p w14:paraId="71A74F94" w14:textId="3AA4C6BE" w:rsidR="00C40AE7" w:rsidRDefault="00C40AE7" w:rsidP="00D020E2">
      <w:pPr>
        <w:spacing w:after="0" w:line="240" w:lineRule="auto"/>
        <w:ind w:left="425"/>
        <w:jc w:val="both"/>
        <w:rPr>
          <w:rFonts w:ascii="Arial" w:hAnsi="Arial" w:cs="Arial"/>
          <w:bCs/>
        </w:rPr>
      </w:pPr>
    </w:p>
    <w:p w14:paraId="5E69491A" w14:textId="033DB350" w:rsidR="00C40AE7" w:rsidRPr="008C142D" w:rsidRDefault="00C40AE7" w:rsidP="00D020E2">
      <w:pPr>
        <w:spacing w:after="0" w:line="240" w:lineRule="auto"/>
        <w:ind w:left="425"/>
        <w:jc w:val="both"/>
        <w:rPr>
          <w:rFonts w:ascii="Arial" w:hAnsi="Arial" w:cs="Arial"/>
          <w:b/>
        </w:rPr>
      </w:pPr>
      <w:r w:rsidRPr="008C142D">
        <w:rPr>
          <w:rFonts w:ascii="Arial" w:hAnsi="Arial" w:cs="Arial"/>
          <w:b/>
        </w:rPr>
        <w:t>Meeting Adjourned 9:15pm.</w:t>
      </w:r>
    </w:p>
    <w:p w14:paraId="7B0B3FF1" w14:textId="6E735845" w:rsidR="00C40AE7" w:rsidRPr="008C142D" w:rsidRDefault="00C40AE7" w:rsidP="00C40AE7">
      <w:pPr>
        <w:spacing w:after="0" w:line="240" w:lineRule="auto"/>
        <w:ind w:left="425"/>
        <w:jc w:val="both"/>
        <w:rPr>
          <w:rFonts w:ascii="Arial" w:hAnsi="Arial" w:cs="Arial"/>
          <w:b/>
        </w:rPr>
      </w:pPr>
      <w:r w:rsidRPr="008C142D">
        <w:rPr>
          <w:rFonts w:ascii="Arial" w:hAnsi="Arial" w:cs="Arial"/>
          <w:b/>
        </w:rPr>
        <w:lastRenderedPageBreak/>
        <w:t>Meeting resumed 7pm Monday 14</w:t>
      </w:r>
      <w:r w:rsidRPr="008C142D">
        <w:rPr>
          <w:rFonts w:ascii="Arial" w:hAnsi="Arial" w:cs="Arial"/>
          <w:b/>
          <w:vertAlign w:val="superscript"/>
        </w:rPr>
        <w:t>th</w:t>
      </w:r>
      <w:r w:rsidRPr="008C142D">
        <w:rPr>
          <w:rFonts w:ascii="Arial" w:hAnsi="Arial" w:cs="Arial"/>
          <w:b/>
        </w:rPr>
        <w:t xml:space="preserve"> December 2020.</w:t>
      </w:r>
    </w:p>
    <w:p w14:paraId="1AFB7EFD" w14:textId="77777777" w:rsidR="00C40AE7" w:rsidRDefault="00C40AE7" w:rsidP="00C40AE7">
      <w:pPr>
        <w:spacing w:after="0" w:line="240" w:lineRule="auto"/>
        <w:ind w:left="425"/>
        <w:jc w:val="both"/>
        <w:rPr>
          <w:rFonts w:ascii="Arial" w:hAnsi="Arial" w:cs="Arial"/>
          <w:bCs/>
        </w:rPr>
      </w:pPr>
    </w:p>
    <w:p w14:paraId="06A40C36" w14:textId="5E752EA9" w:rsidR="000940A4" w:rsidRDefault="000940A4" w:rsidP="00D020E2">
      <w:pPr>
        <w:spacing w:after="0" w:line="240" w:lineRule="auto"/>
        <w:ind w:left="425"/>
        <w:jc w:val="both"/>
        <w:rPr>
          <w:rFonts w:ascii="Arial" w:hAnsi="Arial" w:cs="Arial"/>
          <w:bCs/>
        </w:rPr>
      </w:pPr>
    </w:p>
    <w:p w14:paraId="41D8A0BE" w14:textId="77777777" w:rsidR="00712291" w:rsidRDefault="000E46E6" w:rsidP="000940A4">
      <w:pPr>
        <w:spacing w:after="0" w:line="240" w:lineRule="auto"/>
        <w:ind w:left="425"/>
        <w:jc w:val="both"/>
        <w:rPr>
          <w:rFonts w:ascii="Arial" w:hAnsi="Arial" w:cs="Arial"/>
          <w:bCs/>
        </w:rPr>
      </w:pPr>
      <w:r>
        <w:rPr>
          <w:rFonts w:ascii="Arial" w:hAnsi="Arial" w:cs="Arial"/>
          <w:b/>
        </w:rPr>
        <w:t xml:space="preserve">20/111 Item 5 Continued. </w:t>
      </w:r>
      <w:r>
        <w:rPr>
          <w:rFonts w:ascii="Arial" w:hAnsi="Arial" w:cs="Arial"/>
          <w:bCs/>
        </w:rPr>
        <w:t>The Clerk presented the budget with the previously agreed amendments</w:t>
      </w:r>
      <w:r w:rsidR="00F774E7">
        <w:rPr>
          <w:rFonts w:ascii="Arial" w:hAnsi="Arial" w:cs="Arial"/>
          <w:bCs/>
        </w:rPr>
        <w:t xml:space="preserve"> noting</w:t>
      </w:r>
      <w:r>
        <w:rPr>
          <w:rFonts w:ascii="Arial" w:hAnsi="Arial" w:cs="Arial"/>
          <w:bCs/>
        </w:rPr>
        <w:t xml:space="preserve"> a</w:t>
      </w:r>
      <w:r w:rsidR="00F774E7">
        <w:rPr>
          <w:rFonts w:ascii="Arial" w:hAnsi="Arial" w:cs="Arial"/>
          <w:bCs/>
        </w:rPr>
        <w:t>n</w:t>
      </w:r>
      <w:r>
        <w:rPr>
          <w:rFonts w:ascii="Arial" w:hAnsi="Arial" w:cs="Arial"/>
          <w:bCs/>
        </w:rPr>
        <w:t xml:space="preserve"> increase to the precept of 7.22%. Discussion took place in relation to the feasibility of applying for PWLB loan’s in support of the larger project works. The Clerk advised that evidence of public consultation would need to be provided with any applications.</w:t>
      </w:r>
      <w:r w:rsidR="00AB0841">
        <w:rPr>
          <w:rFonts w:ascii="Arial" w:hAnsi="Arial" w:cs="Arial"/>
          <w:bCs/>
        </w:rPr>
        <w:t xml:space="preserve"> It was discussed and agreed that the purchase of new donation machines for RHCP would be deferred until 22/23 financial year. </w:t>
      </w:r>
    </w:p>
    <w:p w14:paraId="1E94E2CF" w14:textId="77777777" w:rsidR="00712291" w:rsidRDefault="00712291" w:rsidP="000940A4">
      <w:pPr>
        <w:spacing w:after="0" w:line="240" w:lineRule="auto"/>
        <w:ind w:left="425"/>
        <w:jc w:val="both"/>
        <w:rPr>
          <w:rFonts w:ascii="Arial" w:hAnsi="Arial" w:cs="Arial"/>
          <w:bCs/>
        </w:rPr>
      </w:pPr>
    </w:p>
    <w:p w14:paraId="506E6845" w14:textId="44FF8979" w:rsidR="00632497" w:rsidRDefault="00AB0841" w:rsidP="000940A4">
      <w:pPr>
        <w:spacing w:after="0" w:line="240" w:lineRule="auto"/>
        <w:ind w:left="425"/>
        <w:jc w:val="both"/>
        <w:rPr>
          <w:rFonts w:ascii="Arial" w:hAnsi="Arial" w:cs="Arial"/>
          <w:bCs/>
        </w:rPr>
      </w:pPr>
      <w:r>
        <w:rPr>
          <w:rFonts w:ascii="Arial" w:hAnsi="Arial" w:cs="Arial"/>
          <w:bCs/>
        </w:rPr>
        <w:t xml:space="preserve">It was agreed that more work was required to ascertain accurate costings for the WB Bus Shelter and therefore it was </w:t>
      </w:r>
      <w:r w:rsidRPr="00CD0FDC">
        <w:rPr>
          <w:rFonts w:ascii="Arial" w:hAnsi="Arial" w:cs="Arial"/>
          <w:bCs/>
        </w:rPr>
        <w:t>agreed</w:t>
      </w:r>
      <w:r w:rsidR="000D5EA0" w:rsidRPr="00CD0FDC">
        <w:rPr>
          <w:rFonts w:ascii="Arial" w:hAnsi="Arial" w:cs="Arial"/>
          <w:bCs/>
        </w:rPr>
        <w:t xml:space="preserve"> to reconsider the </w:t>
      </w:r>
      <w:r w:rsidR="00935377" w:rsidRPr="00CD0FDC">
        <w:rPr>
          <w:rFonts w:ascii="Arial" w:hAnsi="Arial" w:cs="Arial"/>
          <w:bCs/>
        </w:rPr>
        <w:t xml:space="preserve">amount of £12,000 allocated earlier </w:t>
      </w:r>
      <w:r w:rsidR="00B51FF3" w:rsidRPr="00CD0FDC">
        <w:rPr>
          <w:rFonts w:ascii="Arial" w:hAnsi="Arial" w:cs="Arial"/>
          <w:bCs/>
        </w:rPr>
        <w:t>in the meeting</w:t>
      </w:r>
      <w:r w:rsidR="000D5EA0" w:rsidRPr="00CD0FDC">
        <w:rPr>
          <w:rFonts w:ascii="Arial" w:hAnsi="Arial" w:cs="Arial"/>
          <w:bCs/>
        </w:rPr>
        <w:t xml:space="preserve"> and instead</w:t>
      </w:r>
      <w:r w:rsidRPr="00CD0FDC">
        <w:rPr>
          <w:rFonts w:ascii="Arial" w:hAnsi="Arial" w:cs="Arial"/>
          <w:bCs/>
        </w:rPr>
        <w:t xml:space="preserve"> </w:t>
      </w:r>
      <w:r w:rsidR="00397CD0" w:rsidRPr="00CD0FDC">
        <w:rPr>
          <w:rFonts w:ascii="Arial" w:hAnsi="Arial" w:cs="Arial"/>
          <w:bCs/>
        </w:rPr>
        <w:t xml:space="preserve">allocate </w:t>
      </w:r>
      <w:r w:rsidRPr="00CD0FDC">
        <w:rPr>
          <w:rFonts w:ascii="Arial" w:hAnsi="Arial" w:cs="Arial"/>
          <w:bCs/>
        </w:rPr>
        <w:t xml:space="preserve">a figure </w:t>
      </w:r>
      <w:r w:rsidR="00397CD0" w:rsidRPr="00CD0FDC">
        <w:rPr>
          <w:rFonts w:ascii="Arial" w:hAnsi="Arial" w:cs="Arial"/>
          <w:bCs/>
        </w:rPr>
        <w:t>of £1</w:t>
      </w:r>
      <w:r w:rsidR="003A020F" w:rsidRPr="00CD0FDC">
        <w:rPr>
          <w:rFonts w:ascii="Arial" w:hAnsi="Arial" w:cs="Arial"/>
          <w:bCs/>
        </w:rPr>
        <w:t>,</w:t>
      </w:r>
      <w:r w:rsidR="00397CD0" w:rsidRPr="00CD0FDC">
        <w:rPr>
          <w:rFonts w:ascii="Arial" w:hAnsi="Arial" w:cs="Arial"/>
          <w:bCs/>
        </w:rPr>
        <w:t xml:space="preserve">000 </w:t>
      </w:r>
      <w:r w:rsidRPr="00CD0FDC">
        <w:rPr>
          <w:rFonts w:ascii="Arial" w:hAnsi="Arial" w:cs="Arial"/>
          <w:bCs/>
        </w:rPr>
        <w:t>for initial public consultation.</w:t>
      </w:r>
      <w:r w:rsidR="00397CD0" w:rsidRPr="00CD0FDC">
        <w:rPr>
          <w:rFonts w:ascii="Arial" w:hAnsi="Arial" w:cs="Arial"/>
          <w:bCs/>
        </w:rPr>
        <w:t xml:space="preserve">  </w:t>
      </w:r>
    </w:p>
    <w:p w14:paraId="1A49B3D6" w14:textId="77777777" w:rsidR="00E779D6" w:rsidRDefault="00E779D6" w:rsidP="000940A4">
      <w:pPr>
        <w:spacing w:after="0" w:line="240" w:lineRule="auto"/>
        <w:ind w:left="425"/>
        <w:jc w:val="both"/>
        <w:rPr>
          <w:rFonts w:ascii="Arial" w:hAnsi="Arial" w:cs="Arial"/>
          <w:bCs/>
        </w:rPr>
      </w:pPr>
    </w:p>
    <w:p w14:paraId="0C9A04D8" w14:textId="170C697C" w:rsidR="00E779D6" w:rsidRDefault="00E779D6" w:rsidP="00E779D6">
      <w:pPr>
        <w:spacing w:after="0" w:line="240" w:lineRule="auto"/>
        <w:ind w:left="425"/>
        <w:jc w:val="both"/>
        <w:rPr>
          <w:rFonts w:ascii="Arial" w:hAnsi="Arial" w:cs="Arial"/>
          <w:bCs/>
        </w:rPr>
      </w:pPr>
      <w:r>
        <w:rPr>
          <w:rFonts w:ascii="Arial" w:hAnsi="Arial" w:cs="Arial"/>
          <w:bCs/>
        </w:rPr>
        <w:t xml:space="preserve">7:35pm </w:t>
      </w:r>
      <w:r w:rsidR="00E15F25">
        <w:rPr>
          <w:rFonts w:ascii="Arial" w:hAnsi="Arial" w:cs="Arial"/>
          <w:bCs/>
        </w:rPr>
        <w:t>–</w:t>
      </w:r>
      <w:r>
        <w:rPr>
          <w:rFonts w:ascii="Arial" w:hAnsi="Arial" w:cs="Arial"/>
          <w:bCs/>
        </w:rPr>
        <w:t xml:space="preserve"> </w:t>
      </w:r>
      <w:r w:rsidR="00E15F25">
        <w:rPr>
          <w:rFonts w:ascii="Arial" w:hAnsi="Arial" w:cs="Arial"/>
          <w:bCs/>
        </w:rPr>
        <w:t>Following</w:t>
      </w:r>
      <w:r>
        <w:rPr>
          <w:rFonts w:ascii="Arial" w:hAnsi="Arial" w:cs="Arial"/>
          <w:bCs/>
        </w:rPr>
        <w:t xml:space="preserve"> discussions </w:t>
      </w:r>
      <w:r w:rsidR="00455443">
        <w:rPr>
          <w:rFonts w:ascii="Arial" w:hAnsi="Arial" w:cs="Arial"/>
          <w:bCs/>
        </w:rPr>
        <w:t>in relation to potential project spending</w:t>
      </w:r>
      <w:r>
        <w:rPr>
          <w:rFonts w:ascii="Arial" w:hAnsi="Arial" w:cs="Arial"/>
          <w:bCs/>
        </w:rPr>
        <w:t xml:space="preserve"> </w:t>
      </w:r>
      <w:r w:rsidR="00E15F25">
        <w:rPr>
          <w:rFonts w:ascii="Arial" w:hAnsi="Arial" w:cs="Arial"/>
          <w:bCs/>
        </w:rPr>
        <w:t xml:space="preserve">Cllr </w:t>
      </w:r>
      <w:proofErr w:type="spellStart"/>
      <w:r w:rsidR="00E15F25">
        <w:rPr>
          <w:rFonts w:ascii="Arial" w:hAnsi="Arial" w:cs="Arial"/>
          <w:bCs/>
        </w:rPr>
        <w:t>Lyward</w:t>
      </w:r>
      <w:proofErr w:type="spellEnd"/>
      <w:r w:rsidR="00E15F25">
        <w:rPr>
          <w:rFonts w:ascii="Arial" w:hAnsi="Arial" w:cs="Arial"/>
          <w:bCs/>
        </w:rPr>
        <w:t xml:space="preserve"> stated </w:t>
      </w:r>
      <w:r>
        <w:rPr>
          <w:rFonts w:ascii="Arial" w:hAnsi="Arial" w:cs="Arial"/>
          <w:bCs/>
        </w:rPr>
        <w:t xml:space="preserve">that she wished to tender her resignation as </w:t>
      </w:r>
      <w:r w:rsidR="000F297D">
        <w:rPr>
          <w:rFonts w:ascii="Arial" w:hAnsi="Arial" w:cs="Arial"/>
          <w:bCs/>
        </w:rPr>
        <w:t xml:space="preserve">a </w:t>
      </w:r>
      <w:r>
        <w:rPr>
          <w:rFonts w:ascii="Arial" w:hAnsi="Arial" w:cs="Arial"/>
          <w:bCs/>
        </w:rPr>
        <w:t>Councillor and left the meeting.</w:t>
      </w:r>
    </w:p>
    <w:p w14:paraId="06BA5B07" w14:textId="3642D4DD" w:rsidR="00C02320" w:rsidRDefault="00C02320" w:rsidP="000940A4">
      <w:pPr>
        <w:spacing w:after="0" w:line="240" w:lineRule="auto"/>
        <w:ind w:left="425"/>
        <w:jc w:val="both"/>
        <w:rPr>
          <w:rFonts w:ascii="Arial" w:hAnsi="Arial" w:cs="Arial"/>
          <w:bCs/>
        </w:rPr>
      </w:pPr>
    </w:p>
    <w:p w14:paraId="3CECFA67" w14:textId="669D8B8A" w:rsidR="00C02320" w:rsidRPr="000E16A1" w:rsidRDefault="00C02320" w:rsidP="000940A4">
      <w:pPr>
        <w:spacing w:after="0" w:line="240" w:lineRule="auto"/>
        <w:ind w:left="425"/>
        <w:jc w:val="both"/>
        <w:rPr>
          <w:rFonts w:ascii="Arial" w:hAnsi="Arial" w:cs="Arial"/>
          <w:bCs/>
          <w:color w:val="FF0000"/>
        </w:rPr>
      </w:pPr>
      <w:proofErr w:type="spellStart"/>
      <w:r>
        <w:rPr>
          <w:rFonts w:ascii="Arial" w:hAnsi="Arial" w:cs="Arial"/>
          <w:bCs/>
        </w:rPr>
        <w:t>Icklesham</w:t>
      </w:r>
      <w:proofErr w:type="spellEnd"/>
      <w:r>
        <w:rPr>
          <w:rFonts w:ascii="Arial" w:hAnsi="Arial" w:cs="Arial"/>
          <w:bCs/>
        </w:rPr>
        <w:t xml:space="preserve"> Football Pitch</w:t>
      </w:r>
      <w:r w:rsidR="00F774E7">
        <w:rPr>
          <w:rFonts w:ascii="Arial" w:hAnsi="Arial" w:cs="Arial"/>
          <w:bCs/>
        </w:rPr>
        <w:t xml:space="preserve"> </w:t>
      </w:r>
      <w:r w:rsidR="004C71D7">
        <w:rPr>
          <w:rFonts w:ascii="Arial" w:hAnsi="Arial" w:cs="Arial"/>
          <w:bCs/>
        </w:rPr>
        <w:t xml:space="preserve">was discussed </w:t>
      </w:r>
      <w:r w:rsidR="004C71D7" w:rsidRPr="00CD0FDC">
        <w:rPr>
          <w:rFonts w:ascii="Arial" w:hAnsi="Arial" w:cs="Arial"/>
          <w:bCs/>
        </w:rPr>
        <w:t>and i</w:t>
      </w:r>
      <w:r w:rsidRPr="00CD0FDC">
        <w:rPr>
          <w:rFonts w:ascii="Arial" w:hAnsi="Arial" w:cs="Arial"/>
          <w:bCs/>
        </w:rPr>
        <w:t xml:space="preserve">t was proposed that the full value of the lowest quote </w:t>
      </w:r>
      <w:r w:rsidR="000E16A1" w:rsidRPr="00CD0FDC">
        <w:rPr>
          <w:rFonts w:ascii="Arial" w:hAnsi="Arial" w:cs="Arial"/>
          <w:bCs/>
        </w:rPr>
        <w:t xml:space="preserve">of £5640 </w:t>
      </w:r>
      <w:r w:rsidRPr="00CD0FDC">
        <w:rPr>
          <w:rFonts w:ascii="Arial" w:hAnsi="Arial" w:cs="Arial"/>
          <w:bCs/>
        </w:rPr>
        <w:t xml:space="preserve">received to date for works to the pitch be </w:t>
      </w:r>
      <w:r w:rsidR="003A020F" w:rsidRPr="00CD0FDC">
        <w:rPr>
          <w:rFonts w:ascii="Arial" w:hAnsi="Arial" w:cs="Arial"/>
          <w:bCs/>
        </w:rPr>
        <w:t>allocate</w:t>
      </w:r>
      <w:r w:rsidR="00CD0FDC" w:rsidRPr="00CD0FDC">
        <w:rPr>
          <w:rFonts w:ascii="Arial" w:hAnsi="Arial" w:cs="Arial"/>
          <w:bCs/>
        </w:rPr>
        <w:t>d</w:t>
      </w:r>
      <w:r w:rsidR="00397CD0" w:rsidRPr="00CD0FDC">
        <w:rPr>
          <w:rFonts w:ascii="Arial" w:hAnsi="Arial" w:cs="Arial"/>
          <w:bCs/>
        </w:rPr>
        <w:t xml:space="preserve"> in </w:t>
      </w:r>
      <w:r w:rsidRPr="00CD0FDC">
        <w:rPr>
          <w:rFonts w:ascii="Arial" w:hAnsi="Arial" w:cs="Arial"/>
          <w:bCs/>
        </w:rPr>
        <w:t xml:space="preserve">the budget. </w:t>
      </w:r>
      <w:r w:rsidR="000E16A1" w:rsidRPr="00CD0FDC">
        <w:rPr>
          <w:rFonts w:ascii="Arial" w:hAnsi="Arial" w:cs="Arial"/>
          <w:bCs/>
        </w:rPr>
        <w:t>Agreed.</w:t>
      </w:r>
    </w:p>
    <w:p w14:paraId="0E0C6027" w14:textId="0BD1813A" w:rsidR="00FB1C88" w:rsidRDefault="00FB1C88" w:rsidP="000940A4">
      <w:pPr>
        <w:spacing w:after="0" w:line="240" w:lineRule="auto"/>
        <w:ind w:left="425"/>
        <w:jc w:val="both"/>
        <w:rPr>
          <w:rFonts w:ascii="Arial" w:hAnsi="Arial" w:cs="Arial"/>
          <w:bCs/>
        </w:rPr>
      </w:pPr>
    </w:p>
    <w:p w14:paraId="2CACEECE" w14:textId="44FF0CD1" w:rsidR="000E16A1" w:rsidRPr="000E16A1" w:rsidRDefault="00FB1C88" w:rsidP="000E16A1">
      <w:pPr>
        <w:spacing w:after="0" w:line="240" w:lineRule="auto"/>
        <w:ind w:left="425"/>
        <w:jc w:val="both"/>
        <w:rPr>
          <w:rFonts w:ascii="Arial" w:hAnsi="Arial" w:cs="Arial"/>
          <w:bCs/>
          <w:color w:val="FF0000"/>
        </w:rPr>
      </w:pPr>
      <w:r>
        <w:rPr>
          <w:rFonts w:ascii="Arial" w:hAnsi="Arial" w:cs="Arial"/>
          <w:bCs/>
        </w:rPr>
        <w:t>Winchelsea Traffic calming</w:t>
      </w:r>
      <w:r w:rsidR="004C71D7">
        <w:rPr>
          <w:rFonts w:ascii="Arial" w:hAnsi="Arial" w:cs="Arial"/>
          <w:bCs/>
        </w:rPr>
        <w:t xml:space="preserve"> was discussed and i</w:t>
      </w:r>
      <w:r>
        <w:rPr>
          <w:rFonts w:ascii="Arial" w:hAnsi="Arial" w:cs="Arial"/>
          <w:bCs/>
        </w:rPr>
        <w:t xml:space="preserve">t was </w:t>
      </w:r>
      <w:r w:rsidR="008344BD">
        <w:rPr>
          <w:rFonts w:ascii="Arial" w:hAnsi="Arial" w:cs="Arial"/>
          <w:bCs/>
        </w:rPr>
        <w:t>proposed</w:t>
      </w:r>
      <w:r>
        <w:rPr>
          <w:rFonts w:ascii="Arial" w:hAnsi="Arial" w:cs="Arial"/>
          <w:bCs/>
        </w:rPr>
        <w:t xml:space="preserve"> giv</w:t>
      </w:r>
      <w:r w:rsidR="000955F7">
        <w:rPr>
          <w:rFonts w:ascii="Arial" w:hAnsi="Arial" w:cs="Arial"/>
          <w:bCs/>
        </w:rPr>
        <w:t>en</w:t>
      </w:r>
      <w:r>
        <w:rPr>
          <w:rFonts w:ascii="Arial" w:hAnsi="Arial" w:cs="Arial"/>
          <w:bCs/>
        </w:rPr>
        <w:t xml:space="preserve"> the estimated timescales involved in the next stages of the project that the budget could be reduced to £1,500 for the coming financial year.</w:t>
      </w:r>
      <w:r w:rsidR="008344BD">
        <w:rPr>
          <w:rFonts w:ascii="Arial" w:hAnsi="Arial" w:cs="Arial"/>
          <w:bCs/>
        </w:rPr>
        <w:t xml:space="preserve"> </w:t>
      </w:r>
      <w:r w:rsidR="000E16A1" w:rsidRPr="00CD0FDC">
        <w:rPr>
          <w:rFonts w:ascii="Arial" w:hAnsi="Arial" w:cs="Arial"/>
          <w:bCs/>
        </w:rPr>
        <w:t>Agreed.</w:t>
      </w:r>
    </w:p>
    <w:p w14:paraId="07059167" w14:textId="7BA7D5E2" w:rsidR="000E46E6" w:rsidRDefault="000E46E6" w:rsidP="000940A4">
      <w:pPr>
        <w:spacing w:after="0" w:line="240" w:lineRule="auto"/>
        <w:ind w:left="425"/>
        <w:jc w:val="both"/>
        <w:rPr>
          <w:rFonts w:ascii="Arial" w:hAnsi="Arial" w:cs="Arial"/>
        </w:rPr>
      </w:pPr>
    </w:p>
    <w:p w14:paraId="29B9AC64" w14:textId="115C3CCE" w:rsidR="000E46E6" w:rsidRDefault="000E46E6" w:rsidP="000940A4">
      <w:pPr>
        <w:spacing w:after="0" w:line="240" w:lineRule="auto"/>
        <w:ind w:left="425"/>
        <w:jc w:val="both"/>
        <w:rPr>
          <w:rFonts w:ascii="Arial" w:hAnsi="Arial" w:cs="Arial"/>
        </w:rPr>
      </w:pPr>
      <w:r>
        <w:rPr>
          <w:rFonts w:ascii="Arial" w:hAnsi="Arial" w:cs="Arial"/>
        </w:rPr>
        <w:t>The following</w:t>
      </w:r>
      <w:r w:rsidR="001817BD">
        <w:rPr>
          <w:rFonts w:ascii="Arial" w:hAnsi="Arial" w:cs="Arial"/>
        </w:rPr>
        <w:t xml:space="preserve"> </w:t>
      </w:r>
      <w:r w:rsidRPr="00CD0FDC">
        <w:rPr>
          <w:rFonts w:ascii="Arial" w:hAnsi="Arial" w:cs="Arial"/>
        </w:rPr>
        <w:t xml:space="preserve">amendments </w:t>
      </w:r>
      <w:r w:rsidR="00EA05B3" w:rsidRPr="00CD0FDC">
        <w:rPr>
          <w:rFonts w:ascii="Arial" w:hAnsi="Arial" w:cs="Arial"/>
        </w:rPr>
        <w:t>made</w:t>
      </w:r>
      <w:r w:rsidR="003A020F" w:rsidRPr="00CD0FDC">
        <w:rPr>
          <w:rFonts w:ascii="Arial" w:hAnsi="Arial" w:cs="Arial"/>
        </w:rPr>
        <w:t xml:space="preserve"> in the resumed meeting </w:t>
      </w:r>
      <w:r>
        <w:rPr>
          <w:rFonts w:ascii="Arial" w:hAnsi="Arial" w:cs="Arial"/>
        </w:rPr>
        <w:t>wer</w:t>
      </w:r>
      <w:r w:rsidR="003A020F">
        <w:rPr>
          <w:rFonts w:ascii="Arial" w:hAnsi="Arial" w:cs="Arial"/>
        </w:rPr>
        <w:t xml:space="preserve">e </w:t>
      </w:r>
      <w:r>
        <w:rPr>
          <w:rFonts w:ascii="Arial" w:hAnsi="Arial" w:cs="Arial"/>
        </w:rPr>
        <w:t>then agreed;</w:t>
      </w:r>
    </w:p>
    <w:p w14:paraId="3BC74632" w14:textId="77777777" w:rsidR="000E46E6" w:rsidRDefault="000E46E6" w:rsidP="000940A4">
      <w:pPr>
        <w:spacing w:after="0" w:line="240" w:lineRule="auto"/>
        <w:ind w:left="425"/>
        <w:jc w:val="both"/>
        <w:rPr>
          <w:rFonts w:ascii="Arial" w:hAnsi="Arial" w:cs="Arial"/>
        </w:rPr>
      </w:pPr>
    </w:p>
    <w:p w14:paraId="16C7307F" w14:textId="079B860C" w:rsidR="009F652C" w:rsidRPr="000E16A1" w:rsidRDefault="009F652C" w:rsidP="000E46E6">
      <w:pPr>
        <w:spacing w:after="0" w:line="240" w:lineRule="auto"/>
        <w:ind w:left="425"/>
        <w:jc w:val="both"/>
        <w:rPr>
          <w:rFonts w:ascii="Arial" w:hAnsi="Arial" w:cs="Arial"/>
          <w:bCs/>
          <w:color w:val="FF0000"/>
        </w:rPr>
      </w:pPr>
      <w:r>
        <w:rPr>
          <w:rFonts w:ascii="Arial" w:hAnsi="Arial" w:cs="Arial"/>
          <w:bCs/>
        </w:rPr>
        <w:t>1229 Parish Poll – Delete £2,500</w:t>
      </w:r>
      <w:r w:rsidR="000E16A1">
        <w:rPr>
          <w:rFonts w:ascii="Arial" w:hAnsi="Arial" w:cs="Arial"/>
          <w:bCs/>
        </w:rPr>
        <w:t xml:space="preserve">  </w:t>
      </w:r>
    </w:p>
    <w:p w14:paraId="7B7E0872" w14:textId="6A8BF65C" w:rsidR="009F652C" w:rsidRDefault="009F652C" w:rsidP="000E46E6">
      <w:pPr>
        <w:spacing w:after="0" w:line="240" w:lineRule="auto"/>
        <w:ind w:left="425"/>
        <w:jc w:val="both"/>
        <w:rPr>
          <w:rFonts w:ascii="Arial" w:hAnsi="Arial" w:cs="Arial"/>
          <w:bCs/>
        </w:rPr>
      </w:pPr>
      <w:r>
        <w:rPr>
          <w:rFonts w:ascii="Arial" w:hAnsi="Arial" w:cs="Arial"/>
          <w:bCs/>
        </w:rPr>
        <w:t xml:space="preserve">1407 PWLB Loan 3 – Delete £12,000 </w:t>
      </w:r>
    </w:p>
    <w:p w14:paraId="66EEE551" w14:textId="60C45C1D" w:rsidR="000E46E6" w:rsidRPr="003A020F" w:rsidRDefault="000E46E6" w:rsidP="000E46E6">
      <w:pPr>
        <w:spacing w:after="0" w:line="240" w:lineRule="auto"/>
        <w:ind w:left="425"/>
        <w:jc w:val="both"/>
        <w:rPr>
          <w:rFonts w:ascii="Arial" w:hAnsi="Arial" w:cs="Arial"/>
          <w:bCs/>
          <w:color w:val="FF0000"/>
        </w:rPr>
      </w:pPr>
      <w:r>
        <w:rPr>
          <w:rFonts w:ascii="Arial" w:hAnsi="Arial" w:cs="Arial"/>
          <w:bCs/>
        </w:rPr>
        <w:t>2809</w:t>
      </w:r>
      <w:r w:rsidR="009F652C">
        <w:rPr>
          <w:rFonts w:ascii="Arial" w:hAnsi="Arial" w:cs="Arial"/>
          <w:bCs/>
        </w:rPr>
        <w:t xml:space="preserve"> </w:t>
      </w:r>
      <w:r>
        <w:rPr>
          <w:rFonts w:ascii="Arial" w:hAnsi="Arial" w:cs="Arial"/>
          <w:bCs/>
        </w:rPr>
        <w:t xml:space="preserve">WB Bus Shelter – </w:t>
      </w:r>
      <w:r w:rsidR="009F652C">
        <w:rPr>
          <w:rFonts w:ascii="Arial" w:hAnsi="Arial" w:cs="Arial"/>
          <w:bCs/>
        </w:rPr>
        <w:t>D</w:t>
      </w:r>
      <w:r>
        <w:rPr>
          <w:rFonts w:ascii="Arial" w:hAnsi="Arial" w:cs="Arial"/>
          <w:bCs/>
        </w:rPr>
        <w:t>elete £12,000</w:t>
      </w:r>
      <w:r w:rsidR="009F652C">
        <w:rPr>
          <w:rFonts w:ascii="Arial" w:hAnsi="Arial" w:cs="Arial"/>
          <w:bCs/>
        </w:rPr>
        <w:t xml:space="preserve"> </w:t>
      </w:r>
      <w:r w:rsidR="003A020F">
        <w:rPr>
          <w:rFonts w:ascii="Arial" w:hAnsi="Arial" w:cs="Arial"/>
          <w:bCs/>
        </w:rPr>
        <w:t xml:space="preserve">  </w:t>
      </w:r>
    </w:p>
    <w:p w14:paraId="5CE7C98B" w14:textId="1434B9B6" w:rsidR="009F652C" w:rsidRDefault="009F652C" w:rsidP="000E46E6">
      <w:pPr>
        <w:spacing w:after="0" w:line="240" w:lineRule="auto"/>
        <w:ind w:left="425"/>
        <w:jc w:val="both"/>
        <w:rPr>
          <w:rFonts w:ascii="Arial" w:hAnsi="Arial" w:cs="Arial"/>
          <w:bCs/>
        </w:rPr>
      </w:pPr>
      <w:r>
        <w:rPr>
          <w:rFonts w:ascii="Arial" w:hAnsi="Arial" w:cs="Arial"/>
          <w:bCs/>
        </w:rPr>
        <w:t>PWLB Loan repayment – Delete £371</w:t>
      </w:r>
    </w:p>
    <w:p w14:paraId="70C54B84" w14:textId="3EC04482" w:rsidR="000E46E6" w:rsidRDefault="000E46E6" w:rsidP="000940A4">
      <w:pPr>
        <w:spacing w:after="0" w:line="240" w:lineRule="auto"/>
        <w:ind w:left="425"/>
        <w:jc w:val="both"/>
        <w:rPr>
          <w:rFonts w:ascii="Arial" w:hAnsi="Arial" w:cs="Arial"/>
        </w:rPr>
      </w:pPr>
      <w:r>
        <w:rPr>
          <w:rFonts w:ascii="Arial" w:hAnsi="Arial" w:cs="Arial"/>
        </w:rPr>
        <w:t>RHCP donation machines – Delete at a value of £8,300</w:t>
      </w:r>
    </w:p>
    <w:p w14:paraId="728A98A4" w14:textId="18BA9AA2" w:rsidR="000E46E6" w:rsidRPr="000E16A1" w:rsidRDefault="009F652C" w:rsidP="000940A4">
      <w:pPr>
        <w:spacing w:after="0" w:line="240" w:lineRule="auto"/>
        <w:ind w:left="425"/>
        <w:jc w:val="both"/>
        <w:rPr>
          <w:rFonts w:ascii="Arial" w:hAnsi="Arial" w:cs="Arial"/>
          <w:bCs/>
          <w:strike/>
        </w:rPr>
      </w:pPr>
      <w:r w:rsidRPr="009F652C">
        <w:rPr>
          <w:rFonts w:ascii="Arial" w:hAnsi="Arial" w:cs="Arial"/>
          <w:bCs/>
        </w:rPr>
        <w:t>2809 WB Bus Shelter – Add £1,000</w:t>
      </w:r>
    </w:p>
    <w:p w14:paraId="6FB4A4D9" w14:textId="7604995F" w:rsidR="000E16A1" w:rsidRPr="000E16A1" w:rsidRDefault="00C02320" w:rsidP="000E16A1">
      <w:pPr>
        <w:spacing w:after="0" w:line="240" w:lineRule="auto"/>
        <w:ind w:left="425"/>
        <w:jc w:val="both"/>
        <w:rPr>
          <w:rFonts w:ascii="Arial" w:hAnsi="Arial" w:cs="Arial"/>
          <w:bCs/>
          <w:color w:val="FF0000"/>
        </w:rPr>
      </w:pPr>
      <w:proofErr w:type="spellStart"/>
      <w:r w:rsidRPr="000E16A1">
        <w:rPr>
          <w:rFonts w:ascii="Arial" w:hAnsi="Arial" w:cs="Arial"/>
          <w:bCs/>
        </w:rPr>
        <w:t>Icklesham</w:t>
      </w:r>
      <w:proofErr w:type="spellEnd"/>
      <w:r w:rsidRPr="000E16A1">
        <w:rPr>
          <w:rFonts w:ascii="Arial" w:hAnsi="Arial" w:cs="Arial"/>
          <w:bCs/>
        </w:rPr>
        <w:t xml:space="preserve"> Rec Football Pitch Maintenance – </w:t>
      </w:r>
      <w:r w:rsidRPr="00CD0FDC">
        <w:rPr>
          <w:rFonts w:ascii="Arial" w:hAnsi="Arial" w:cs="Arial"/>
          <w:bCs/>
        </w:rPr>
        <w:t>Add £2,820</w:t>
      </w:r>
      <w:r w:rsidR="000E16A1" w:rsidRPr="00CD0FDC">
        <w:rPr>
          <w:rFonts w:ascii="Arial" w:hAnsi="Arial" w:cs="Arial"/>
          <w:bCs/>
        </w:rPr>
        <w:t xml:space="preserve"> giving </w:t>
      </w:r>
      <w:r w:rsidR="003A020F" w:rsidRPr="00CD0FDC">
        <w:rPr>
          <w:rFonts w:ascii="Arial" w:hAnsi="Arial" w:cs="Arial"/>
          <w:bCs/>
        </w:rPr>
        <w:t xml:space="preserve">a </w:t>
      </w:r>
      <w:r w:rsidR="000E16A1" w:rsidRPr="00CD0FDC">
        <w:rPr>
          <w:rFonts w:ascii="Arial" w:hAnsi="Arial" w:cs="Arial"/>
          <w:bCs/>
        </w:rPr>
        <w:t>budget of £5640</w:t>
      </w:r>
    </w:p>
    <w:p w14:paraId="7A20ED0F" w14:textId="2446814C" w:rsidR="00FB1C88" w:rsidRDefault="00FB1C88" w:rsidP="000940A4">
      <w:pPr>
        <w:spacing w:after="0" w:line="240" w:lineRule="auto"/>
        <w:ind w:left="425"/>
        <w:jc w:val="both"/>
        <w:rPr>
          <w:rFonts w:ascii="Arial" w:hAnsi="Arial" w:cs="Arial"/>
          <w:bCs/>
        </w:rPr>
      </w:pPr>
      <w:r>
        <w:rPr>
          <w:rFonts w:ascii="Arial" w:hAnsi="Arial" w:cs="Arial"/>
          <w:bCs/>
        </w:rPr>
        <w:t>Winchelsea Traffic Calming – Reduce to £1,500</w:t>
      </w:r>
    </w:p>
    <w:p w14:paraId="2AD40B3B" w14:textId="23BF9FDE" w:rsidR="004A2E98" w:rsidRDefault="004A2E98" w:rsidP="000940A4">
      <w:pPr>
        <w:spacing w:after="0" w:line="240" w:lineRule="auto"/>
        <w:ind w:left="425"/>
        <w:jc w:val="both"/>
        <w:rPr>
          <w:rFonts w:ascii="Arial" w:hAnsi="Arial" w:cs="Arial"/>
          <w:bCs/>
        </w:rPr>
      </w:pPr>
    </w:p>
    <w:p w14:paraId="0964BB6D" w14:textId="05F72D3C" w:rsidR="004A2E98" w:rsidRDefault="004A2E98" w:rsidP="000940A4">
      <w:pPr>
        <w:spacing w:after="0" w:line="240" w:lineRule="auto"/>
        <w:ind w:left="425"/>
        <w:jc w:val="both"/>
        <w:rPr>
          <w:rFonts w:ascii="Arial" w:hAnsi="Arial" w:cs="Arial"/>
          <w:bCs/>
        </w:rPr>
      </w:pPr>
      <w:r>
        <w:rPr>
          <w:rFonts w:ascii="Arial" w:hAnsi="Arial" w:cs="Arial"/>
          <w:bCs/>
        </w:rPr>
        <w:t xml:space="preserve">It was agreed that the </w:t>
      </w:r>
      <w:r w:rsidR="005E10F4">
        <w:rPr>
          <w:rFonts w:ascii="Arial" w:hAnsi="Arial" w:cs="Arial"/>
          <w:bCs/>
        </w:rPr>
        <w:t xml:space="preserve">above </w:t>
      </w:r>
      <w:r>
        <w:rPr>
          <w:rFonts w:ascii="Arial" w:hAnsi="Arial" w:cs="Arial"/>
          <w:bCs/>
        </w:rPr>
        <w:t xml:space="preserve">amendments be made to the </w:t>
      </w:r>
      <w:r w:rsidR="005E10F4">
        <w:rPr>
          <w:rFonts w:ascii="Arial" w:hAnsi="Arial" w:cs="Arial"/>
          <w:bCs/>
        </w:rPr>
        <w:t xml:space="preserve">current </w:t>
      </w:r>
      <w:r>
        <w:rPr>
          <w:rFonts w:ascii="Arial" w:hAnsi="Arial" w:cs="Arial"/>
          <w:bCs/>
        </w:rPr>
        <w:t xml:space="preserve">draft budget and </w:t>
      </w:r>
      <w:r w:rsidR="005E10F4">
        <w:rPr>
          <w:rFonts w:ascii="Arial" w:hAnsi="Arial" w:cs="Arial"/>
          <w:bCs/>
        </w:rPr>
        <w:t>a new draft</w:t>
      </w:r>
      <w:r>
        <w:rPr>
          <w:rFonts w:ascii="Arial" w:hAnsi="Arial" w:cs="Arial"/>
          <w:bCs/>
        </w:rPr>
        <w:t xml:space="preserve"> budget with amendments and new precept requirement be presented to full council on 11</w:t>
      </w:r>
      <w:r w:rsidRPr="004A2E98">
        <w:rPr>
          <w:rFonts w:ascii="Arial" w:hAnsi="Arial" w:cs="Arial"/>
          <w:bCs/>
          <w:vertAlign w:val="superscript"/>
        </w:rPr>
        <w:t>th</w:t>
      </w:r>
      <w:r>
        <w:rPr>
          <w:rFonts w:ascii="Arial" w:hAnsi="Arial" w:cs="Arial"/>
          <w:bCs/>
        </w:rPr>
        <w:t xml:space="preserve"> January 2021 with recommendation for approval.</w:t>
      </w:r>
    </w:p>
    <w:p w14:paraId="2FB4E83C" w14:textId="4A3E10F3" w:rsidR="004A2E98" w:rsidRDefault="004A2E98" w:rsidP="000940A4">
      <w:pPr>
        <w:spacing w:after="0" w:line="240" w:lineRule="auto"/>
        <w:ind w:left="425"/>
        <w:jc w:val="both"/>
        <w:rPr>
          <w:rFonts w:ascii="Arial" w:hAnsi="Arial" w:cs="Arial"/>
          <w:bCs/>
        </w:rPr>
      </w:pPr>
    </w:p>
    <w:p w14:paraId="4A1D1B3C" w14:textId="666B1ECE" w:rsidR="004A2E98" w:rsidRPr="008C142D" w:rsidRDefault="004A2E98" w:rsidP="000940A4">
      <w:pPr>
        <w:spacing w:after="0" w:line="240" w:lineRule="auto"/>
        <w:ind w:left="425"/>
        <w:jc w:val="both"/>
        <w:rPr>
          <w:rFonts w:ascii="Arial" w:hAnsi="Arial" w:cs="Arial"/>
          <w:b/>
        </w:rPr>
      </w:pPr>
      <w:r w:rsidRPr="008C142D">
        <w:rPr>
          <w:rFonts w:ascii="Arial" w:hAnsi="Arial" w:cs="Arial"/>
          <w:b/>
        </w:rPr>
        <w:t>Meeting closed 8:</w:t>
      </w:r>
      <w:r w:rsidR="00885E6C">
        <w:rPr>
          <w:rFonts w:ascii="Arial" w:hAnsi="Arial" w:cs="Arial"/>
          <w:b/>
        </w:rPr>
        <w:t>15</w:t>
      </w:r>
      <w:r w:rsidRPr="008C142D">
        <w:rPr>
          <w:rFonts w:ascii="Arial" w:hAnsi="Arial" w:cs="Arial"/>
          <w:b/>
        </w:rPr>
        <w:t>pm.</w:t>
      </w:r>
    </w:p>
    <w:p w14:paraId="1DDBA0E5" w14:textId="0DB833A8" w:rsidR="00AB0841" w:rsidRDefault="00AB0841" w:rsidP="000940A4">
      <w:pPr>
        <w:spacing w:after="0" w:line="240" w:lineRule="auto"/>
        <w:ind w:left="425"/>
        <w:jc w:val="both"/>
        <w:rPr>
          <w:rFonts w:ascii="Arial" w:hAnsi="Arial" w:cs="Arial"/>
          <w:bCs/>
        </w:rPr>
      </w:pPr>
    </w:p>
    <w:p w14:paraId="6EA26BED" w14:textId="77777777" w:rsidR="00AB0841" w:rsidRPr="009F652C" w:rsidRDefault="00AB0841" w:rsidP="000940A4">
      <w:pPr>
        <w:spacing w:after="0" w:line="240" w:lineRule="auto"/>
        <w:ind w:left="425"/>
        <w:jc w:val="both"/>
        <w:rPr>
          <w:rFonts w:ascii="Arial" w:hAnsi="Arial" w:cs="Arial"/>
          <w:bCs/>
        </w:rPr>
      </w:pPr>
    </w:p>
    <w:p w14:paraId="6FCE499F" w14:textId="77777777" w:rsidR="009F652C" w:rsidRPr="000E46E6" w:rsidRDefault="009F652C" w:rsidP="000940A4">
      <w:pPr>
        <w:spacing w:after="0" w:line="240" w:lineRule="auto"/>
        <w:ind w:left="425"/>
        <w:jc w:val="both"/>
        <w:rPr>
          <w:rFonts w:ascii="Arial" w:hAnsi="Arial" w:cs="Arial"/>
          <w:bCs/>
          <w:color w:val="FF0000"/>
        </w:rPr>
      </w:pPr>
    </w:p>
    <w:sectPr w:rsidR="009F652C" w:rsidRPr="000E46E6" w:rsidSect="00AF7012">
      <w:headerReference w:type="default" r:id="rId8"/>
      <w:footerReference w:type="default" r:id="rId9"/>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73288" w14:textId="77777777" w:rsidR="00E77B35" w:rsidRDefault="00E77B35" w:rsidP="004C30D2">
      <w:pPr>
        <w:spacing w:after="0" w:line="240" w:lineRule="auto"/>
      </w:pPr>
      <w:r>
        <w:separator/>
      </w:r>
    </w:p>
  </w:endnote>
  <w:endnote w:type="continuationSeparator" w:id="0">
    <w:p w14:paraId="503D9944" w14:textId="77777777" w:rsidR="00E77B35" w:rsidRDefault="00E77B35" w:rsidP="004C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41C0" w14:textId="5CF0C799" w:rsidR="004C30D2" w:rsidRPr="004C30D2" w:rsidRDefault="004C30D2" w:rsidP="004C30D2">
    <w:pPr>
      <w:pStyle w:val="Footer"/>
      <w:jc w:val="right"/>
    </w:pPr>
    <w:r w:rsidRPr="004C30D2">
      <w:t xml:space="preserve">Page </w:t>
    </w:r>
    <w:r w:rsidRPr="004C30D2">
      <w:fldChar w:fldCharType="begin"/>
    </w:r>
    <w:r w:rsidRPr="004C30D2">
      <w:instrText xml:space="preserve"> PAGE  \* Arabic  \* MERGEFORMAT </w:instrText>
    </w:r>
    <w:r w:rsidRPr="004C30D2">
      <w:fldChar w:fldCharType="separate"/>
    </w:r>
    <w:r w:rsidRPr="004C30D2">
      <w:rPr>
        <w:noProof/>
      </w:rPr>
      <w:t>1</w:t>
    </w:r>
    <w:r w:rsidRPr="004C30D2">
      <w:fldChar w:fldCharType="end"/>
    </w:r>
    <w:r w:rsidRPr="004C30D2">
      <w:t xml:space="preserve"> of </w:t>
    </w:r>
    <w:r w:rsidR="00E77B35">
      <w:fldChar w:fldCharType="begin"/>
    </w:r>
    <w:r w:rsidR="00E77B35">
      <w:instrText xml:space="preserve"> NUMPAGES  \* Arabic  \* MERGEFORMAT </w:instrText>
    </w:r>
    <w:r w:rsidR="00E77B35">
      <w:fldChar w:fldCharType="separate"/>
    </w:r>
    <w:r w:rsidRPr="004C30D2">
      <w:rPr>
        <w:noProof/>
      </w:rPr>
      <w:t>2</w:t>
    </w:r>
    <w:r w:rsidR="00E77B3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5C4B2" w14:textId="77777777" w:rsidR="00E77B35" w:rsidRDefault="00E77B35" w:rsidP="004C30D2">
      <w:pPr>
        <w:spacing w:after="0" w:line="240" w:lineRule="auto"/>
      </w:pPr>
      <w:r>
        <w:separator/>
      </w:r>
    </w:p>
  </w:footnote>
  <w:footnote w:type="continuationSeparator" w:id="0">
    <w:p w14:paraId="2D32FB0D" w14:textId="77777777" w:rsidR="00E77B35" w:rsidRDefault="00E77B35" w:rsidP="004C3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1FAB" w14:textId="3CC5C5C6" w:rsidR="004C30D2" w:rsidRDefault="004C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7099F"/>
    <w:multiLevelType w:val="hybridMultilevel"/>
    <w:tmpl w:val="789678E0"/>
    <w:lvl w:ilvl="0" w:tplc="899CC42A">
      <w:start w:val="1"/>
      <w:numFmt w:val="lowerLetter"/>
      <w:lvlText w:val="%1."/>
      <w:lvlJc w:val="left"/>
      <w:pPr>
        <w:tabs>
          <w:tab w:val="num" w:pos="720"/>
        </w:tabs>
        <w:ind w:left="720" w:hanging="360"/>
      </w:pPr>
      <w:rPr>
        <w:rFonts w:cs="Times New Roman" w:hint="default"/>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253981"/>
    <w:multiLevelType w:val="hybridMultilevel"/>
    <w:tmpl w:val="B3929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7C2CEB"/>
    <w:multiLevelType w:val="hybridMultilevel"/>
    <w:tmpl w:val="B86C9C7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30C108B7"/>
    <w:multiLevelType w:val="hybridMultilevel"/>
    <w:tmpl w:val="2830FE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1564F1E"/>
    <w:multiLevelType w:val="hybridMultilevel"/>
    <w:tmpl w:val="D54EB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857500"/>
    <w:multiLevelType w:val="hybridMultilevel"/>
    <w:tmpl w:val="373ED39A"/>
    <w:lvl w:ilvl="0" w:tplc="0CEAAB60">
      <w:start w:val="14"/>
      <w:numFmt w:val="decimal"/>
      <w:lvlText w:val="%1."/>
      <w:lvlJc w:val="left"/>
      <w:pPr>
        <w:ind w:left="1724" w:hanging="360"/>
      </w:pPr>
      <w:rPr>
        <w:rFonts w:hint="default"/>
      </w:r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6" w15:restartNumberingAfterBreak="0">
    <w:nsid w:val="4B2F7F4F"/>
    <w:multiLevelType w:val="hybridMultilevel"/>
    <w:tmpl w:val="68EC9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662EA9"/>
    <w:multiLevelType w:val="hybridMultilevel"/>
    <w:tmpl w:val="A22AB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E3515A"/>
    <w:multiLevelType w:val="hybridMultilevel"/>
    <w:tmpl w:val="74D6C52E"/>
    <w:lvl w:ilvl="0" w:tplc="6968420E">
      <w:start w:val="22"/>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9E3B66"/>
    <w:multiLevelType w:val="hybridMultilevel"/>
    <w:tmpl w:val="9EAA7730"/>
    <w:lvl w:ilvl="0" w:tplc="E7AC4194">
      <w:start w:val="1"/>
      <w:numFmt w:val="decimal"/>
      <w:lvlText w:val="%1."/>
      <w:lvlJc w:val="left"/>
      <w:pPr>
        <w:tabs>
          <w:tab w:val="num" w:pos="-76"/>
        </w:tabs>
        <w:ind w:left="644" w:hanging="360"/>
      </w:pPr>
      <w:rPr>
        <w:rFonts w:cs="Times New Roman" w:hint="default"/>
        <w:b/>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5BA62A1"/>
    <w:multiLevelType w:val="hybridMultilevel"/>
    <w:tmpl w:val="08702D7E"/>
    <w:lvl w:ilvl="0" w:tplc="08090019">
      <w:start w:val="1"/>
      <w:numFmt w:val="lowerLetter"/>
      <w:lvlText w:val="%1."/>
      <w:lvlJc w:val="left"/>
      <w:pPr>
        <w:ind w:left="2444" w:hanging="360"/>
      </w:pPr>
    </w:lvl>
    <w:lvl w:ilvl="1" w:tplc="08090019" w:tentative="1">
      <w:start w:val="1"/>
      <w:numFmt w:val="lowerLetter"/>
      <w:lvlText w:val="%2."/>
      <w:lvlJc w:val="left"/>
      <w:pPr>
        <w:ind w:left="3164" w:hanging="360"/>
      </w:pPr>
    </w:lvl>
    <w:lvl w:ilvl="2" w:tplc="0809001B" w:tentative="1">
      <w:start w:val="1"/>
      <w:numFmt w:val="lowerRoman"/>
      <w:lvlText w:val="%3."/>
      <w:lvlJc w:val="right"/>
      <w:pPr>
        <w:ind w:left="3884" w:hanging="180"/>
      </w:pPr>
    </w:lvl>
    <w:lvl w:ilvl="3" w:tplc="0809000F" w:tentative="1">
      <w:start w:val="1"/>
      <w:numFmt w:val="decimal"/>
      <w:lvlText w:val="%4."/>
      <w:lvlJc w:val="left"/>
      <w:pPr>
        <w:ind w:left="4604" w:hanging="360"/>
      </w:pPr>
    </w:lvl>
    <w:lvl w:ilvl="4" w:tplc="08090019" w:tentative="1">
      <w:start w:val="1"/>
      <w:numFmt w:val="lowerLetter"/>
      <w:lvlText w:val="%5."/>
      <w:lvlJc w:val="left"/>
      <w:pPr>
        <w:ind w:left="5324" w:hanging="360"/>
      </w:pPr>
    </w:lvl>
    <w:lvl w:ilvl="5" w:tplc="0809001B" w:tentative="1">
      <w:start w:val="1"/>
      <w:numFmt w:val="lowerRoman"/>
      <w:lvlText w:val="%6."/>
      <w:lvlJc w:val="right"/>
      <w:pPr>
        <w:ind w:left="6044" w:hanging="180"/>
      </w:pPr>
    </w:lvl>
    <w:lvl w:ilvl="6" w:tplc="0809000F" w:tentative="1">
      <w:start w:val="1"/>
      <w:numFmt w:val="decimal"/>
      <w:lvlText w:val="%7."/>
      <w:lvlJc w:val="left"/>
      <w:pPr>
        <w:ind w:left="6764" w:hanging="360"/>
      </w:pPr>
    </w:lvl>
    <w:lvl w:ilvl="7" w:tplc="08090019" w:tentative="1">
      <w:start w:val="1"/>
      <w:numFmt w:val="lowerLetter"/>
      <w:lvlText w:val="%8."/>
      <w:lvlJc w:val="left"/>
      <w:pPr>
        <w:ind w:left="7484" w:hanging="360"/>
      </w:pPr>
    </w:lvl>
    <w:lvl w:ilvl="8" w:tplc="0809001B" w:tentative="1">
      <w:start w:val="1"/>
      <w:numFmt w:val="lowerRoman"/>
      <w:lvlText w:val="%9."/>
      <w:lvlJc w:val="right"/>
      <w:pPr>
        <w:ind w:left="8204" w:hanging="180"/>
      </w:pPr>
    </w:lvl>
  </w:abstractNum>
  <w:abstractNum w:abstractNumId="11" w15:restartNumberingAfterBreak="0">
    <w:nsid w:val="66A940D6"/>
    <w:multiLevelType w:val="hybridMultilevel"/>
    <w:tmpl w:val="92822AD2"/>
    <w:lvl w:ilvl="0" w:tplc="5EA07BB4">
      <w:start w:val="1"/>
      <w:numFmt w:val="lowerLetter"/>
      <w:lvlText w:val="%1."/>
      <w:lvlJc w:val="left"/>
      <w:pPr>
        <w:tabs>
          <w:tab w:val="num" w:pos="2160"/>
        </w:tabs>
        <w:ind w:left="2160" w:hanging="360"/>
      </w:pPr>
      <w:rPr>
        <w:rFonts w:ascii="Arial" w:hAnsi="Arial" w:cs="Times New Roman" w:hint="default"/>
      </w:rPr>
    </w:lvl>
    <w:lvl w:ilvl="1" w:tplc="0060E1C8">
      <w:start w:val="1"/>
      <w:numFmt w:val="lowerLetter"/>
      <w:lvlText w:val="%2."/>
      <w:lvlJc w:val="left"/>
      <w:pPr>
        <w:tabs>
          <w:tab w:val="num" w:pos="2160"/>
        </w:tabs>
        <w:ind w:left="2160" w:hanging="360"/>
      </w:pPr>
      <w:rPr>
        <w:rFonts w:cs="Times New Roman"/>
        <w:strike w:val="0"/>
      </w:rPr>
    </w:lvl>
    <w:lvl w:ilvl="2" w:tplc="7136C3E4">
      <w:start w:val="1"/>
      <w:numFmt w:val="lowerLetter"/>
      <w:lvlText w:val="(%3)"/>
      <w:lvlJc w:val="left"/>
      <w:pPr>
        <w:ind w:left="3060" w:hanging="360"/>
      </w:pPr>
      <w:rPr>
        <w:rFonts w:hint="default"/>
      </w:rPr>
    </w:lvl>
    <w:lvl w:ilvl="3" w:tplc="4DEE35F8">
      <w:start w:val="1"/>
      <w:numFmt w:val="lowerLetter"/>
      <w:lvlText w:val="%4)"/>
      <w:lvlJc w:val="left"/>
      <w:pPr>
        <w:ind w:left="3600" w:hanging="360"/>
      </w:pPr>
      <w:rPr>
        <w:rFonts w:hint="default"/>
      </w:rPr>
    </w:lvl>
    <w:lvl w:ilvl="4" w:tplc="6592F3B8">
      <w:start w:val="13"/>
      <w:numFmt w:val="decimal"/>
      <w:lvlText w:val="%5."/>
      <w:lvlJc w:val="left"/>
      <w:pPr>
        <w:ind w:left="4320" w:hanging="360"/>
      </w:pPr>
      <w:rPr>
        <w:rFonts w:eastAsia="Calibri" w:hint="default"/>
        <w:b/>
        <w:color w:val="auto"/>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6B7836E3"/>
    <w:multiLevelType w:val="hybridMultilevel"/>
    <w:tmpl w:val="C9CA0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373A8F"/>
    <w:multiLevelType w:val="hybridMultilevel"/>
    <w:tmpl w:val="82766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887FCD"/>
    <w:multiLevelType w:val="hybridMultilevel"/>
    <w:tmpl w:val="6144EC8E"/>
    <w:lvl w:ilvl="0" w:tplc="5EA07BB4">
      <w:start w:val="1"/>
      <w:numFmt w:val="lowerLetter"/>
      <w:lvlText w:val="%1."/>
      <w:lvlJc w:val="left"/>
      <w:pPr>
        <w:ind w:left="1364" w:hanging="360"/>
      </w:pPr>
      <w:rPr>
        <w:rFonts w:ascii="Arial" w:hAnsi="Arial" w:cs="Times New Roman"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9"/>
  </w:num>
  <w:num w:numId="2">
    <w:abstractNumId w:val="11"/>
  </w:num>
  <w:num w:numId="3">
    <w:abstractNumId w:val="0"/>
  </w:num>
  <w:num w:numId="4">
    <w:abstractNumId w:val="6"/>
  </w:num>
  <w:num w:numId="5">
    <w:abstractNumId w:val="7"/>
  </w:num>
  <w:num w:numId="6">
    <w:abstractNumId w:val="1"/>
  </w:num>
  <w:num w:numId="7">
    <w:abstractNumId w:val="4"/>
  </w:num>
  <w:num w:numId="8">
    <w:abstractNumId w:val="13"/>
  </w:num>
  <w:num w:numId="9">
    <w:abstractNumId w:val="3"/>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D8"/>
    <w:rsid w:val="00011153"/>
    <w:rsid w:val="00015B90"/>
    <w:rsid w:val="00020E34"/>
    <w:rsid w:val="00020F0E"/>
    <w:rsid w:val="000341F7"/>
    <w:rsid w:val="000370A4"/>
    <w:rsid w:val="00042148"/>
    <w:rsid w:val="000441A5"/>
    <w:rsid w:val="00047C4D"/>
    <w:rsid w:val="00052CEA"/>
    <w:rsid w:val="00060A0C"/>
    <w:rsid w:val="00064A29"/>
    <w:rsid w:val="00071E52"/>
    <w:rsid w:val="0007637A"/>
    <w:rsid w:val="00077DBC"/>
    <w:rsid w:val="00081219"/>
    <w:rsid w:val="00081CD0"/>
    <w:rsid w:val="0008200C"/>
    <w:rsid w:val="000940A4"/>
    <w:rsid w:val="000955F7"/>
    <w:rsid w:val="00096B00"/>
    <w:rsid w:val="000A181F"/>
    <w:rsid w:val="000A753F"/>
    <w:rsid w:val="000B0D5A"/>
    <w:rsid w:val="000B6FDC"/>
    <w:rsid w:val="000D136D"/>
    <w:rsid w:val="000D45B2"/>
    <w:rsid w:val="000D5EA0"/>
    <w:rsid w:val="000E16A1"/>
    <w:rsid w:val="000E46E6"/>
    <w:rsid w:val="000F297D"/>
    <w:rsid w:val="000F2DCD"/>
    <w:rsid w:val="000F6249"/>
    <w:rsid w:val="0011369E"/>
    <w:rsid w:val="00114561"/>
    <w:rsid w:val="00117E93"/>
    <w:rsid w:val="0013145E"/>
    <w:rsid w:val="00133FA5"/>
    <w:rsid w:val="001341EF"/>
    <w:rsid w:val="00136EEF"/>
    <w:rsid w:val="00140660"/>
    <w:rsid w:val="00142FA3"/>
    <w:rsid w:val="0014383D"/>
    <w:rsid w:val="00146532"/>
    <w:rsid w:val="00152330"/>
    <w:rsid w:val="0015443A"/>
    <w:rsid w:val="001576AB"/>
    <w:rsid w:val="00157873"/>
    <w:rsid w:val="001623B0"/>
    <w:rsid w:val="00164DA6"/>
    <w:rsid w:val="001650EA"/>
    <w:rsid w:val="00166E0C"/>
    <w:rsid w:val="00175547"/>
    <w:rsid w:val="00177140"/>
    <w:rsid w:val="001817BD"/>
    <w:rsid w:val="0018676B"/>
    <w:rsid w:val="001901D2"/>
    <w:rsid w:val="00190573"/>
    <w:rsid w:val="00190750"/>
    <w:rsid w:val="001941CF"/>
    <w:rsid w:val="00195D6F"/>
    <w:rsid w:val="0019705B"/>
    <w:rsid w:val="001A486C"/>
    <w:rsid w:val="001B1688"/>
    <w:rsid w:val="001C223C"/>
    <w:rsid w:val="001C4DF4"/>
    <w:rsid w:val="001E77A9"/>
    <w:rsid w:val="001E7D61"/>
    <w:rsid w:val="001F48F8"/>
    <w:rsid w:val="002006B5"/>
    <w:rsid w:val="0020107A"/>
    <w:rsid w:val="0020588E"/>
    <w:rsid w:val="00206C0A"/>
    <w:rsid w:val="00211442"/>
    <w:rsid w:val="0021153B"/>
    <w:rsid w:val="002148BA"/>
    <w:rsid w:val="00215490"/>
    <w:rsid w:val="00215E7D"/>
    <w:rsid w:val="002378E5"/>
    <w:rsid w:val="002469CC"/>
    <w:rsid w:val="00247C01"/>
    <w:rsid w:val="002515DD"/>
    <w:rsid w:val="00266442"/>
    <w:rsid w:val="002665D7"/>
    <w:rsid w:val="00267340"/>
    <w:rsid w:val="0027499F"/>
    <w:rsid w:val="0029104A"/>
    <w:rsid w:val="0029532A"/>
    <w:rsid w:val="00296CE6"/>
    <w:rsid w:val="002A414F"/>
    <w:rsid w:val="002B3835"/>
    <w:rsid w:val="002C4E26"/>
    <w:rsid w:val="002C74C8"/>
    <w:rsid w:val="002E1B17"/>
    <w:rsid w:val="002F13A6"/>
    <w:rsid w:val="002F3386"/>
    <w:rsid w:val="002F70F1"/>
    <w:rsid w:val="00304384"/>
    <w:rsid w:val="00304C9A"/>
    <w:rsid w:val="00306543"/>
    <w:rsid w:val="0030773B"/>
    <w:rsid w:val="00316D5F"/>
    <w:rsid w:val="00316E9A"/>
    <w:rsid w:val="00325928"/>
    <w:rsid w:val="003272C0"/>
    <w:rsid w:val="0033302A"/>
    <w:rsid w:val="00333A1A"/>
    <w:rsid w:val="0033780D"/>
    <w:rsid w:val="00347C8B"/>
    <w:rsid w:val="00352C45"/>
    <w:rsid w:val="00363BE3"/>
    <w:rsid w:val="00364521"/>
    <w:rsid w:val="00370498"/>
    <w:rsid w:val="0037367D"/>
    <w:rsid w:val="00375976"/>
    <w:rsid w:val="00387720"/>
    <w:rsid w:val="00392302"/>
    <w:rsid w:val="0039368C"/>
    <w:rsid w:val="0039375B"/>
    <w:rsid w:val="003959A1"/>
    <w:rsid w:val="00397CD0"/>
    <w:rsid w:val="003A020F"/>
    <w:rsid w:val="003A3383"/>
    <w:rsid w:val="003A43AF"/>
    <w:rsid w:val="003A46A4"/>
    <w:rsid w:val="003A711D"/>
    <w:rsid w:val="003A74D0"/>
    <w:rsid w:val="003B1185"/>
    <w:rsid w:val="003B2CE3"/>
    <w:rsid w:val="003B5A03"/>
    <w:rsid w:val="003C07C9"/>
    <w:rsid w:val="003C3E70"/>
    <w:rsid w:val="003C44B3"/>
    <w:rsid w:val="003C45CB"/>
    <w:rsid w:val="003C74C2"/>
    <w:rsid w:val="003C7FC4"/>
    <w:rsid w:val="003D3D8C"/>
    <w:rsid w:val="003D4189"/>
    <w:rsid w:val="003D4C58"/>
    <w:rsid w:val="003E06F3"/>
    <w:rsid w:val="003F23B3"/>
    <w:rsid w:val="003F3A4B"/>
    <w:rsid w:val="004074EF"/>
    <w:rsid w:val="00407BAB"/>
    <w:rsid w:val="004110F6"/>
    <w:rsid w:val="00416042"/>
    <w:rsid w:val="004167C5"/>
    <w:rsid w:val="00425DAB"/>
    <w:rsid w:val="00430220"/>
    <w:rsid w:val="00450141"/>
    <w:rsid w:val="0045056F"/>
    <w:rsid w:val="00454039"/>
    <w:rsid w:val="00455443"/>
    <w:rsid w:val="004577FE"/>
    <w:rsid w:val="00457CFC"/>
    <w:rsid w:val="0046315B"/>
    <w:rsid w:val="00463E19"/>
    <w:rsid w:val="00474259"/>
    <w:rsid w:val="004820ED"/>
    <w:rsid w:val="00483006"/>
    <w:rsid w:val="0048457A"/>
    <w:rsid w:val="00495293"/>
    <w:rsid w:val="004956F3"/>
    <w:rsid w:val="004A0A2D"/>
    <w:rsid w:val="004A2E98"/>
    <w:rsid w:val="004A2F73"/>
    <w:rsid w:val="004A3BD8"/>
    <w:rsid w:val="004A65CF"/>
    <w:rsid w:val="004A6BB4"/>
    <w:rsid w:val="004A7B74"/>
    <w:rsid w:val="004B4B02"/>
    <w:rsid w:val="004B70D8"/>
    <w:rsid w:val="004C1481"/>
    <w:rsid w:val="004C30D2"/>
    <w:rsid w:val="004C71D7"/>
    <w:rsid w:val="004D1518"/>
    <w:rsid w:val="004D3B69"/>
    <w:rsid w:val="004E0A48"/>
    <w:rsid w:val="004E6795"/>
    <w:rsid w:val="004F1636"/>
    <w:rsid w:val="004F1C03"/>
    <w:rsid w:val="004F40F2"/>
    <w:rsid w:val="00503AEC"/>
    <w:rsid w:val="00513E8A"/>
    <w:rsid w:val="00517DA2"/>
    <w:rsid w:val="00522C74"/>
    <w:rsid w:val="00525D02"/>
    <w:rsid w:val="0053621E"/>
    <w:rsid w:val="00536C01"/>
    <w:rsid w:val="005417B0"/>
    <w:rsid w:val="00541A66"/>
    <w:rsid w:val="00545EBF"/>
    <w:rsid w:val="00546EB5"/>
    <w:rsid w:val="00554C21"/>
    <w:rsid w:val="00557AAC"/>
    <w:rsid w:val="00562840"/>
    <w:rsid w:val="005665EA"/>
    <w:rsid w:val="00566B5E"/>
    <w:rsid w:val="005747C8"/>
    <w:rsid w:val="005758E6"/>
    <w:rsid w:val="00576CB2"/>
    <w:rsid w:val="00580CA6"/>
    <w:rsid w:val="00580EC7"/>
    <w:rsid w:val="00582121"/>
    <w:rsid w:val="00584A00"/>
    <w:rsid w:val="00592192"/>
    <w:rsid w:val="005934FC"/>
    <w:rsid w:val="00596024"/>
    <w:rsid w:val="005A5743"/>
    <w:rsid w:val="005B64F6"/>
    <w:rsid w:val="005C0456"/>
    <w:rsid w:val="005C1251"/>
    <w:rsid w:val="005C6172"/>
    <w:rsid w:val="005D27F4"/>
    <w:rsid w:val="005D36C5"/>
    <w:rsid w:val="005E10F4"/>
    <w:rsid w:val="005E1F69"/>
    <w:rsid w:val="005E39BE"/>
    <w:rsid w:val="005E4302"/>
    <w:rsid w:val="005F02F3"/>
    <w:rsid w:val="0060115A"/>
    <w:rsid w:val="00601EF5"/>
    <w:rsid w:val="0060214B"/>
    <w:rsid w:val="00603AC4"/>
    <w:rsid w:val="006069E5"/>
    <w:rsid w:val="006140AB"/>
    <w:rsid w:val="006172DC"/>
    <w:rsid w:val="00632497"/>
    <w:rsid w:val="006359E7"/>
    <w:rsid w:val="006408B9"/>
    <w:rsid w:val="00642128"/>
    <w:rsid w:val="0069218D"/>
    <w:rsid w:val="00694B37"/>
    <w:rsid w:val="006A6F92"/>
    <w:rsid w:val="006C2A3F"/>
    <w:rsid w:val="006C5129"/>
    <w:rsid w:val="006C6DAB"/>
    <w:rsid w:val="006C6E9B"/>
    <w:rsid w:val="006C7EBB"/>
    <w:rsid w:val="006D4EC5"/>
    <w:rsid w:val="006D6710"/>
    <w:rsid w:val="006D6A69"/>
    <w:rsid w:val="006F0B1D"/>
    <w:rsid w:val="006F22C4"/>
    <w:rsid w:val="006F7A20"/>
    <w:rsid w:val="006F7E12"/>
    <w:rsid w:val="00712291"/>
    <w:rsid w:val="00715956"/>
    <w:rsid w:val="00715E6E"/>
    <w:rsid w:val="00720A88"/>
    <w:rsid w:val="00732CD5"/>
    <w:rsid w:val="00732FCC"/>
    <w:rsid w:val="00747FE1"/>
    <w:rsid w:val="00752B92"/>
    <w:rsid w:val="00770ACB"/>
    <w:rsid w:val="00771EAF"/>
    <w:rsid w:val="007727A3"/>
    <w:rsid w:val="0077539C"/>
    <w:rsid w:val="00777972"/>
    <w:rsid w:val="00785B2D"/>
    <w:rsid w:val="0079275F"/>
    <w:rsid w:val="007A687A"/>
    <w:rsid w:val="007B07C3"/>
    <w:rsid w:val="007B0A14"/>
    <w:rsid w:val="007B2922"/>
    <w:rsid w:val="007B4967"/>
    <w:rsid w:val="007B6E0A"/>
    <w:rsid w:val="007C4031"/>
    <w:rsid w:val="007C4AA4"/>
    <w:rsid w:val="007D43B8"/>
    <w:rsid w:val="007D7466"/>
    <w:rsid w:val="007E08B0"/>
    <w:rsid w:val="007E535A"/>
    <w:rsid w:val="007E7EE5"/>
    <w:rsid w:val="007F211A"/>
    <w:rsid w:val="007F2731"/>
    <w:rsid w:val="007F3BC4"/>
    <w:rsid w:val="007F4C6F"/>
    <w:rsid w:val="00804DA6"/>
    <w:rsid w:val="00805691"/>
    <w:rsid w:val="0080605B"/>
    <w:rsid w:val="0081757C"/>
    <w:rsid w:val="0082301C"/>
    <w:rsid w:val="00831E25"/>
    <w:rsid w:val="00833217"/>
    <w:rsid w:val="008344BD"/>
    <w:rsid w:val="00834B96"/>
    <w:rsid w:val="00840B65"/>
    <w:rsid w:val="00840EB5"/>
    <w:rsid w:val="008418FD"/>
    <w:rsid w:val="00846D3F"/>
    <w:rsid w:val="00853F52"/>
    <w:rsid w:val="00862E05"/>
    <w:rsid w:val="00865E86"/>
    <w:rsid w:val="00866EAF"/>
    <w:rsid w:val="00867B14"/>
    <w:rsid w:val="0087389A"/>
    <w:rsid w:val="00885E6C"/>
    <w:rsid w:val="00894626"/>
    <w:rsid w:val="00897D6F"/>
    <w:rsid w:val="008A08EF"/>
    <w:rsid w:val="008A5CB1"/>
    <w:rsid w:val="008B15F2"/>
    <w:rsid w:val="008B300C"/>
    <w:rsid w:val="008C0913"/>
    <w:rsid w:val="008C0E0D"/>
    <w:rsid w:val="008C142D"/>
    <w:rsid w:val="008C33C3"/>
    <w:rsid w:val="008D6895"/>
    <w:rsid w:val="008E4B80"/>
    <w:rsid w:val="008E7EC1"/>
    <w:rsid w:val="008F55C6"/>
    <w:rsid w:val="008F572F"/>
    <w:rsid w:val="008F70BC"/>
    <w:rsid w:val="00901962"/>
    <w:rsid w:val="00902354"/>
    <w:rsid w:val="00902D48"/>
    <w:rsid w:val="00904769"/>
    <w:rsid w:val="00906854"/>
    <w:rsid w:val="00912617"/>
    <w:rsid w:val="0092380B"/>
    <w:rsid w:val="00925C7E"/>
    <w:rsid w:val="00935377"/>
    <w:rsid w:val="00945CC8"/>
    <w:rsid w:val="00954CC7"/>
    <w:rsid w:val="00961CBF"/>
    <w:rsid w:val="00962BCD"/>
    <w:rsid w:val="00965A11"/>
    <w:rsid w:val="0096637B"/>
    <w:rsid w:val="00967634"/>
    <w:rsid w:val="00970670"/>
    <w:rsid w:val="00983B6A"/>
    <w:rsid w:val="00985BE4"/>
    <w:rsid w:val="00987C75"/>
    <w:rsid w:val="00990E77"/>
    <w:rsid w:val="009A35EF"/>
    <w:rsid w:val="009B0DD1"/>
    <w:rsid w:val="009C2976"/>
    <w:rsid w:val="009C69B7"/>
    <w:rsid w:val="009C763F"/>
    <w:rsid w:val="009D078F"/>
    <w:rsid w:val="009D766D"/>
    <w:rsid w:val="009E124B"/>
    <w:rsid w:val="009E62C4"/>
    <w:rsid w:val="009F0648"/>
    <w:rsid w:val="009F17B2"/>
    <w:rsid w:val="009F2B14"/>
    <w:rsid w:val="009F652C"/>
    <w:rsid w:val="00A00E13"/>
    <w:rsid w:val="00A07783"/>
    <w:rsid w:val="00A07A37"/>
    <w:rsid w:val="00A10A53"/>
    <w:rsid w:val="00A178E0"/>
    <w:rsid w:val="00A215F5"/>
    <w:rsid w:val="00A31045"/>
    <w:rsid w:val="00A3755D"/>
    <w:rsid w:val="00A3767C"/>
    <w:rsid w:val="00A41889"/>
    <w:rsid w:val="00A5073F"/>
    <w:rsid w:val="00A621BF"/>
    <w:rsid w:val="00A66EA5"/>
    <w:rsid w:val="00A73F55"/>
    <w:rsid w:val="00A75306"/>
    <w:rsid w:val="00A77497"/>
    <w:rsid w:val="00A828EC"/>
    <w:rsid w:val="00A8669E"/>
    <w:rsid w:val="00A90649"/>
    <w:rsid w:val="00A917F3"/>
    <w:rsid w:val="00A97266"/>
    <w:rsid w:val="00A97560"/>
    <w:rsid w:val="00AA2A28"/>
    <w:rsid w:val="00AA36FE"/>
    <w:rsid w:val="00AA7176"/>
    <w:rsid w:val="00AB05B6"/>
    <w:rsid w:val="00AB0841"/>
    <w:rsid w:val="00AB090E"/>
    <w:rsid w:val="00AB7721"/>
    <w:rsid w:val="00AC2658"/>
    <w:rsid w:val="00AD11D9"/>
    <w:rsid w:val="00AD40A0"/>
    <w:rsid w:val="00AE1893"/>
    <w:rsid w:val="00AE1D85"/>
    <w:rsid w:val="00AE4B44"/>
    <w:rsid w:val="00AE705A"/>
    <w:rsid w:val="00AE7D45"/>
    <w:rsid w:val="00AE7E22"/>
    <w:rsid w:val="00AE7EAF"/>
    <w:rsid w:val="00AF0A99"/>
    <w:rsid w:val="00AF7012"/>
    <w:rsid w:val="00B021E2"/>
    <w:rsid w:val="00B0695A"/>
    <w:rsid w:val="00B06B7B"/>
    <w:rsid w:val="00B15B17"/>
    <w:rsid w:val="00B257AB"/>
    <w:rsid w:val="00B25ADE"/>
    <w:rsid w:val="00B311D1"/>
    <w:rsid w:val="00B31AFA"/>
    <w:rsid w:val="00B33BFC"/>
    <w:rsid w:val="00B358D6"/>
    <w:rsid w:val="00B36189"/>
    <w:rsid w:val="00B51FF3"/>
    <w:rsid w:val="00B55186"/>
    <w:rsid w:val="00B63EBE"/>
    <w:rsid w:val="00B662DE"/>
    <w:rsid w:val="00B70E27"/>
    <w:rsid w:val="00B76F46"/>
    <w:rsid w:val="00B7732B"/>
    <w:rsid w:val="00B808AF"/>
    <w:rsid w:val="00B84660"/>
    <w:rsid w:val="00B9356C"/>
    <w:rsid w:val="00B96561"/>
    <w:rsid w:val="00BA519E"/>
    <w:rsid w:val="00BB46B7"/>
    <w:rsid w:val="00BB6747"/>
    <w:rsid w:val="00BB6A67"/>
    <w:rsid w:val="00BC4F90"/>
    <w:rsid w:val="00BC50E5"/>
    <w:rsid w:val="00BC79EA"/>
    <w:rsid w:val="00BD0E1B"/>
    <w:rsid w:val="00BD6AC4"/>
    <w:rsid w:val="00BE1550"/>
    <w:rsid w:val="00BE299B"/>
    <w:rsid w:val="00BE37CF"/>
    <w:rsid w:val="00BE4C70"/>
    <w:rsid w:val="00BF6EC0"/>
    <w:rsid w:val="00C012E1"/>
    <w:rsid w:val="00C02320"/>
    <w:rsid w:val="00C10112"/>
    <w:rsid w:val="00C112C4"/>
    <w:rsid w:val="00C1193B"/>
    <w:rsid w:val="00C1359F"/>
    <w:rsid w:val="00C14F01"/>
    <w:rsid w:val="00C153E0"/>
    <w:rsid w:val="00C26AD4"/>
    <w:rsid w:val="00C3782E"/>
    <w:rsid w:val="00C37A07"/>
    <w:rsid w:val="00C40AE7"/>
    <w:rsid w:val="00C40B38"/>
    <w:rsid w:val="00C42319"/>
    <w:rsid w:val="00C42D71"/>
    <w:rsid w:val="00C43915"/>
    <w:rsid w:val="00C46375"/>
    <w:rsid w:val="00C52230"/>
    <w:rsid w:val="00C54455"/>
    <w:rsid w:val="00C55F41"/>
    <w:rsid w:val="00C63291"/>
    <w:rsid w:val="00C6471F"/>
    <w:rsid w:val="00C707FB"/>
    <w:rsid w:val="00C70BE6"/>
    <w:rsid w:val="00C7250D"/>
    <w:rsid w:val="00C776B1"/>
    <w:rsid w:val="00C77C07"/>
    <w:rsid w:val="00C83EBA"/>
    <w:rsid w:val="00C86B70"/>
    <w:rsid w:val="00C907ED"/>
    <w:rsid w:val="00C969E1"/>
    <w:rsid w:val="00CA1186"/>
    <w:rsid w:val="00CA3D98"/>
    <w:rsid w:val="00CB1B49"/>
    <w:rsid w:val="00CB287A"/>
    <w:rsid w:val="00CB28F4"/>
    <w:rsid w:val="00CB3259"/>
    <w:rsid w:val="00CB34CE"/>
    <w:rsid w:val="00CB3806"/>
    <w:rsid w:val="00CC307D"/>
    <w:rsid w:val="00CC6D13"/>
    <w:rsid w:val="00CD0FDC"/>
    <w:rsid w:val="00CD546C"/>
    <w:rsid w:val="00CE00C1"/>
    <w:rsid w:val="00CE2DF3"/>
    <w:rsid w:val="00CF0EBD"/>
    <w:rsid w:val="00CF1F66"/>
    <w:rsid w:val="00CF2E84"/>
    <w:rsid w:val="00CF400A"/>
    <w:rsid w:val="00D020E2"/>
    <w:rsid w:val="00D02325"/>
    <w:rsid w:val="00D052CB"/>
    <w:rsid w:val="00D068FE"/>
    <w:rsid w:val="00D24591"/>
    <w:rsid w:val="00D25AF6"/>
    <w:rsid w:val="00D310B2"/>
    <w:rsid w:val="00D31364"/>
    <w:rsid w:val="00D31F36"/>
    <w:rsid w:val="00D50381"/>
    <w:rsid w:val="00D57EF2"/>
    <w:rsid w:val="00D62D43"/>
    <w:rsid w:val="00D65B31"/>
    <w:rsid w:val="00D70D90"/>
    <w:rsid w:val="00D73DF3"/>
    <w:rsid w:val="00D755BA"/>
    <w:rsid w:val="00D76524"/>
    <w:rsid w:val="00D811E5"/>
    <w:rsid w:val="00D82F2A"/>
    <w:rsid w:val="00D842FF"/>
    <w:rsid w:val="00D85654"/>
    <w:rsid w:val="00D9209E"/>
    <w:rsid w:val="00D92A19"/>
    <w:rsid w:val="00D9475C"/>
    <w:rsid w:val="00D95D2D"/>
    <w:rsid w:val="00DA0E15"/>
    <w:rsid w:val="00DA1B2B"/>
    <w:rsid w:val="00DA38B3"/>
    <w:rsid w:val="00DA3E07"/>
    <w:rsid w:val="00DA474F"/>
    <w:rsid w:val="00DB0948"/>
    <w:rsid w:val="00DB5034"/>
    <w:rsid w:val="00DB6436"/>
    <w:rsid w:val="00DD1524"/>
    <w:rsid w:val="00DE0DF3"/>
    <w:rsid w:val="00DE7F7F"/>
    <w:rsid w:val="00DF2235"/>
    <w:rsid w:val="00DF40BC"/>
    <w:rsid w:val="00E00DAA"/>
    <w:rsid w:val="00E01939"/>
    <w:rsid w:val="00E03529"/>
    <w:rsid w:val="00E109BF"/>
    <w:rsid w:val="00E133D8"/>
    <w:rsid w:val="00E14664"/>
    <w:rsid w:val="00E15722"/>
    <w:rsid w:val="00E15F25"/>
    <w:rsid w:val="00E22EE2"/>
    <w:rsid w:val="00E24667"/>
    <w:rsid w:val="00E2471A"/>
    <w:rsid w:val="00E261BB"/>
    <w:rsid w:val="00E30797"/>
    <w:rsid w:val="00E36A14"/>
    <w:rsid w:val="00E40329"/>
    <w:rsid w:val="00E40666"/>
    <w:rsid w:val="00E50543"/>
    <w:rsid w:val="00E518C7"/>
    <w:rsid w:val="00E61437"/>
    <w:rsid w:val="00E779D6"/>
    <w:rsid w:val="00E77AA7"/>
    <w:rsid w:val="00E77B35"/>
    <w:rsid w:val="00E8081B"/>
    <w:rsid w:val="00E810CE"/>
    <w:rsid w:val="00E83868"/>
    <w:rsid w:val="00E83C83"/>
    <w:rsid w:val="00E84E1A"/>
    <w:rsid w:val="00E867D9"/>
    <w:rsid w:val="00E86E27"/>
    <w:rsid w:val="00E91797"/>
    <w:rsid w:val="00E93A95"/>
    <w:rsid w:val="00E94A2E"/>
    <w:rsid w:val="00E97DF5"/>
    <w:rsid w:val="00EA05B3"/>
    <w:rsid w:val="00EA1458"/>
    <w:rsid w:val="00EA3061"/>
    <w:rsid w:val="00EA7F14"/>
    <w:rsid w:val="00EB356D"/>
    <w:rsid w:val="00EB3D68"/>
    <w:rsid w:val="00EB4103"/>
    <w:rsid w:val="00EB46FF"/>
    <w:rsid w:val="00EB72D4"/>
    <w:rsid w:val="00EC104F"/>
    <w:rsid w:val="00EC50AB"/>
    <w:rsid w:val="00EC6EFD"/>
    <w:rsid w:val="00ED024E"/>
    <w:rsid w:val="00ED26D5"/>
    <w:rsid w:val="00ED2964"/>
    <w:rsid w:val="00ED5CC6"/>
    <w:rsid w:val="00EE31FB"/>
    <w:rsid w:val="00EE41A1"/>
    <w:rsid w:val="00EE7646"/>
    <w:rsid w:val="00EF0433"/>
    <w:rsid w:val="00EF3FEC"/>
    <w:rsid w:val="00F01A6B"/>
    <w:rsid w:val="00F03091"/>
    <w:rsid w:val="00F1159E"/>
    <w:rsid w:val="00F139C3"/>
    <w:rsid w:val="00F2126D"/>
    <w:rsid w:val="00F21AF1"/>
    <w:rsid w:val="00F23DB6"/>
    <w:rsid w:val="00F2551A"/>
    <w:rsid w:val="00F25A62"/>
    <w:rsid w:val="00F3042C"/>
    <w:rsid w:val="00F46E2E"/>
    <w:rsid w:val="00F5080E"/>
    <w:rsid w:val="00F70B3B"/>
    <w:rsid w:val="00F71FF9"/>
    <w:rsid w:val="00F72E5E"/>
    <w:rsid w:val="00F75ADB"/>
    <w:rsid w:val="00F766B4"/>
    <w:rsid w:val="00F774E7"/>
    <w:rsid w:val="00F80833"/>
    <w:rsid w:val="00F84A22"/>
    <w:rsid w:val="00F921FC"/>
    <w:rsid w:val="00F94ACD"/>
    <w:rsid w:val="00F965B1"/>
    <w:rsid w:val="00FA3078"/>
    <w:rsid w:val="00FA35E5"/>
    <w:rsid w:val="00FB0E8B"/>
    <w:rsid w:val="00FB130F"/>
    <w:rsid w:val="00FB1785"/>
    <w:rsid w:val="00FB1C88"/>
    <w:rsid w:val="00FB1D52"/>
    <w:rsid w:val="00FB442E"/>
    <w:rsid w:val="00FC59B3"/>
    <w:rsid w:val="00FD017B"/>
    <w:rsid w:val="00FD0796"/>
    <w:rsid w:val="00FD11C3"/>
    <w:rsid w:val="00FD66A6"/>
    <w:rsid w:val="00FD77AE"/>
    <w:rsid w:val="00FE53BF"/>
    <w:rsid w:val="00FE76F2"/>
    <w:rsid w:val="00FF1B6A"/>
    <w:rsid w:val="00FF339B"/>
    <w:rsid w:val="00FF3E2E"/>
    <w:rsid w:val="00FF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8AA82"/>
  <w15:docId w15:val="{DEEF67EB-A8E2-49BE-A616-AADF8407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B70D8"/>
    <w:pPr>
      <w:ind w:left="720"/>
      <w:contextualSpacing/>
    </w:pPr>
    <w:rPr>
      <w:szCs w:val="20"/>
    </w:rPr>
  </w:style>
  <w:style w:type="character" w:customStyle="1" w:styleId="ListParagraphChar">
    <w:name w:val="List Paragraph Char"/>
    <w:link w:val="ListParagraph"/>
    <w:uiPriority w:val="99"/>
    <w:locked/>
    <w:rsid w:val="004B70D8"/>
    <w:rPr>
      <w:rFonts w:ascii="Calibri" w:eastAsia="Calibri" w:hAnsi="Calibri" w:cs="Times New Roman"/>
      <w:szCs w:val="20"/>
    </w:rPr>
  </w:style>
  <w:style w:type="character" w:styleId="Hyperlink">
    <w:name w:val="Hyperlink"/>
    <w:basedOn w:val="DefaultParagraphFont"/>
    <w:uiPriority w:val="99"/>
    <w:unhideWhenUsed/>
    <w:rsid w:val="00E261BB"/>
    <w:rPr>
      <w:color w:val="0000FF" w:themeColor="hyperlink"/>
      <w:u w:val="single"/>
    </w:rPr>
  </w:style>
  <w:style w:type="character" w:styleId="UnresolvedMention">
    <w:name w:val="Unresolved Mention"/>
    <w:basedOn w:val="DefaultParagraphFont"/>
    <w:uiPriority w:val="99"/>
    <w:semiHidden/>
    <w:unhideWhenUsed/>
    <w:rsid w:val="00E261BB"/>
    <w:rPr>
      <w:color w:val="605E5C"/>
      <w:shd w:val="clear" w:color="auto" w:fill="E1DFDD"/>
    </w:rPr>
  </w:style>
  <w:style w:type="paragraph" w:styleId="Header">
    <w:name w:val="header"/>
    <w:basedOn w:val="Normal"/>
    <w:link w:val="HeaderChar"/>
    <w:uiPriority w:val="99"/>
    <w:unhideWhenUsed/>
    <w:rsid w:val="004C3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0D2"/>
    <w:rPr>
      <w:rFonts w:ascii="Calibri" w:eastAsia="Calibri" w:hAnsi="Calibri" w:cs="Times New Roman"/>
    </w:rPr>
  </w:style>
  <w:style w:type="paragraph" w:styleId="Footer">
    <w:name w:val="footer"/>
    <w:basedOn w:val="Normal"/>
    <w:link w:val="FooterChar"/>
    <w:uiPriority w:val="99"/>
    <w:unhideWhenUsed/>
    <w:rsid w:val="004C3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0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6222">
      <w:bodyDiv w:val="1"/>
      <w:marLeft w:val="0"/>
      <w:marRight w:val="0"/>
      <w:marTop w:val="0"/>
      <w:marBottom w:val="0"/>
      <w:divBdr>
        <w:top w:val="none" w:sz="0" w:space="0" w:color="auto"/>
        <w:left w:val="none" w:sz="0" w:space="0" w:color="auto"/>
        <w:bottom w:val="none" w:sz="0" w:space="0" w:color="auto"/>
        <w:right w:val="none" w:sz="0" w:space="0" w:color="auto"/>
      </w:divBdr>
    </w:div>
    <w:div w:id="284118916">
      <w:bodyDiv w:val="1"/>
      <w:marLeft w:val="0"/>
      <w:marRight w:val="0"/>
      <w:marTop w:val="0"/>
      <w:marBottom w:val="0"/>
      <w:divBdr>
        <w:top w:val="none" w:sz="0" w:space="0" w:color="auto"/>
        <w:left w:val="none" w:sz="0" w:space="0" w:color="auto"/>
        <w:bottom w:val="none" w:sz="0" w:space="0" w:color="auto"/>
        <w:right w:val="none" w:sz="0" w:space="0" w:color="auto"/>
      </w:divBdr>
    </w:div>
    <w:div w:id="720979563">
      <w:bodyDiv w:val="1"/>
      <w:marLeft w:val="0"/>
      <w:marRight w:val="0"/>
      <w:marTop w:val="0"/>
      <w:marBottom w:val="0"/>
      <w:divBdr>
        <w:top w:val="none" w:sz="0" w:space="0" w:color="auto"/>
        <w:left w:val="none" w:sz="0" w:space="0" w:color="auto"/>
        <w:bottom w:val="none" w:sz="0" w:space="0" w:color="auto"/>
        <w:right w:val="none" w:sz="0" w:space="0" w:color="auto"/>
      </w:divBdr>
    </w:div>
    <w:div w:id="828908777">
      <w:bodyDiv w:val="1"/>
      <w:marLeft w:val="0"/>
      <w:marRight w:val="0"/>
      <w:marTop w:val="0"/>
      <w:marBottom w:val="0"/>
      <w:divBdr>
        <w:top w:val="none" w:sz="0" w:space="0" w:color="auto"/>
        <w:left w:val="none" w:sz="0" w:space="0" w:color="auto"/>
        <w:bottom w:val="none" w:sz="0" w:space="0" w:color="auto"/>
        <w:right w:val="none" w:sz="0" w:space="0" w:color="auto"/>
      </w:divBdr>
    </w:div>
    <w:div w:id="846020649">
      <w:bodyDiv w:val="1"/>
      <w:marLeft w:val="0"/>
      <w:marRight w:val="0"/>
      <w:marTop w:val="0"/>
      <w:marBottom w:val="0"/>
      <w:divBdr>
        <w:top w:val="none" w:sz="0" w:space="0" w:color="auto"/>
        <w:left w:val="none" w:sz="0" w:space="0" w:color="auto"/>
        <w:bottom w:val="none" w:sz="0" w:space="0" w:color="auto"/>
        <w:right w:val="none" w:sz="0" w:space="0" w:color="auto"/>
      </w:divBdr>
    </w:div>
    <w:div w:id="866525589">
      <w:bodyDiv w:val="1"/>
      <w:marLeft w:val="0"/>
      <w:marRight w:val="0"/>
      <w:marTop w:val="0"/>
      <w:marBottom w:val="0"/>
      <w:divBdr>
        <w:top w:val="none" w:sz="0" w:space="0" w:color="auto"/>
        <w:left w:val="none" w:sz="0" w:space="0" w:color="auto"/>
        <w:bottom w:val="none" w:sz="0" w:space="0" w:color="auto"/>
        <w:right w:val="none" w:sz="0" w:space="0" w:color="auto"/>
      </w:divBdr>
    </w:div>
    <w:div w:id="1031538971">
      <w:bodyDiv w:val="1"/>
      <w:marLeft w:val="0"/>
      <w:marRight w:val="0"/>
      <w:marTop w:val="0"/>
      <w:marBottom w:val="0"/>
      <w:divBdr>
        <w:top w:val="none" w:sz="0" w:space="0" w:color="auto"/>
        <w:left w:val="none" w:sz="0" w:space="0" w:color="auto"/>
        <w:bottom w:val="none" w:sz="0" w:space="0" w:color="auto"/>
        <w:right w:val="none" w:sz="0" w:space="0" w:color="auto"/>
      </w:divBdr>
    </w:div>
    <w:div w:id="1773017015">
      <w:bodyDiv w:val="1"/>
      <w:marLeft w:val="0"/>
      <w:marRight w:val="0"/>
      <w:marTop w:val="0"/>
      <w:marBottom w:val="0"/>
      <w:divBdr>
        <w:top w:val="none" w:sz="0" w:space="0" w:color="auto"/>
        <w:left w:val="none" w:sz="0" w:space="0" w:color="auto"/>
        <w:bottom w:val="none" w:sz="0" w:space="0" w:color="auto"/>
        <w:right w:val="none" w:sz="0" w:space="0" w:color="auto"/>
      </w:divBdr>
    </w:div>
    <w:div w:id="1938247661">
      <w:bodyDiv w:val="1"/>
      <w:marLeft w:val="0"/>
      <w:marRight w:val="0"/>
      <w:marTop w:val="0"/>
      <w:marBottom w:val="0"/>
      <w:divBdr>
        <w:top w:val="none" w:sz="0" w:space="0" w:color="auto"/>
        <w:left w:val="none" w:sz="0" w:space="0" w:color="auto"/>
        <w:bottom w:val="none" w:sz="0" w:space="0" w:color="auto"/>
        <w:right w:val="none" w:sz="0" w:space="0" w:color="auto"/>
      </w:divBdr>
    </w:div>
    <w:div w:id="21230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BD10-D8F3-4ECF-9654-9CEEFC98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ickleshampc</dc:creator>
  <cp:lastModifiedBy>Claire Dyer</cp:lastModifiedBy>
  <cp:revision>2</cp:revision>
  <cp:lastPrinted>2020-12-21T17:15:00Z</cp:lastPrinted>
  <dcterms:created xsi:type="dcterms:W3CDTF">2021-01-13T13:36:00Z</dcterms:created>
  <dcterms:modified xsi:type="dcterms:W3CDTF">2021-01-13T13:36:00Z</dcterms:modified>
</cp:coreProperties>
</file>