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AC3D" w14:textId="77777777" w:rsidR="00A96B20" w:rsidRPr="00A96B20" w:rsidRDefault="00A96B20" w:rsidP="00A96B20">
      <w:pPr>
        <w:pStyle w:val="Header"/>
        <w:jc w:val="center"/>
        <w:rPr>
          <w:b/>
          <w:color w:val="3366FF"/>
          <w:sz w:val="28"/>
          <w:szCs w:val="28"/>
        </w:rPr>
      </w:pPr>
      <w:bookmarkStart w:id="0" w:name="_GoBack"/>
      <w:bookmarkEnd w:id="0"/>
      <w:r w:rsidRPr="00A96B20">
        <w:rPr>
          <w:b/>
          <w:color w:val="3366FF"/>
          <w:sz w:val="28"/>
          <w:szCs w:val="28"/>
        </w:rPr>
        <w:t>ICKLESHAM PARISH COUNCIL</w:t>
      </w:r>
    </w:p>
    <w:p w14:paraId="70FA8948" w14:textId="77777777" w:rsidR="00A96B20" w:rsidRPr="00A96B20" w:rsidRDefault="00A96B20" w:rsidP="00A96B20">
      <w:pPr>
        <w:pStyle w:val="Header"/>
        <w:jc w:val="center"/>
        <w:rPr>
          <w:b/>
          <w:color w:val="3366FF"/>
        </w:rPr>
      </w:pPr>
      <w:r w:rsidRPr="00A96B20">
        <w:rPr>
          <w:b/>
          <w:color w:val="3366FF"/>
        </w:rPr>
        <w:t xml:space="preserve">A local council for the peoples of </w:t>
      </w:r>
      <w:proofErr w:type="spellStart"/>
      <w:r w:rsidRPr="00A96B20">
        <w:rPr>
          <w:b/>
          <w:color w:val="3366FF"/>
        </w:rPr>
        <w:t>Icklesham</w:t>
      </w:r>
      <w:proofErr w:type="spellEnd"/>
      <w:r w:rsidRPr="00A96B20">
        <w:rPr>
          <w:b/>
          <w:color w:val="3366FF"/>
        </w:rPr>
        <w:t>, Winchelsea, Winchelsea Beach and Rye Harbour</w:t>
      </w:r>
    </w:p>
    <w:p w14:paraId="5671895D" w14:textId="77777777" w:rsidR="00A96B20" w:rsidRPr="00C6204F" w:rsidRDefault="00A96B20" w:rsidP="00A96B20">
      <w:pPr>
        <w:pStyle w:val="Header"/>
        <w:rPr>
          <w:color w:val="3366FF"/>
        </w:rPr>
      </w:pPr>
    </w:p>
    <w:p w14:paraId="07CD97D0" w14:textId="6CAD0A68" w:rsidR="00A473D5" w:rsidRPr="002F799F" w:rsidRDefault="00A473D5" w:rsidP="00A473D5">
      <w:pPr>
        <w:jc w:val="center"/>
        <w:rPr>
          <w:b/>
          <w:bCs/>
          <w:sz w:val="26"/>
          <w:szCs w:val="26"/>
        </w:rPr>
      </w:pPr>
      <w:r w:rsidRPr="002F799F">
        <w:rPr>
          <w:b/>
          <w:bCs/>
          <w:sz w:val="26"/>
          <w:szCs w:val="26"/>
        </w:rPr>
        <w:t>WINCHELSEA TRAFFIC CALMING SCHEME</w:t>
      </w:r>
      <w:r w:rsidR="00295C5A" w:rsidRPr="002F799F">
        <w:rPr>
          <w:b/>
          <w:bCs/>
          <w:sz w:val="26"/>
          <w:szCs w:val="26"/>
        </w:rPr>
        <w:t>: REQUEST FOR FEEDBACK</w:t>
      </w:r>
    </w:p>
    <w:p w14:paraId="4E476698" w14:textId="24F939B4" w:rsidR="00295C5A" w:rsidRPr="002F799F" w:rsidRDefault="00295C5A" w:rsidP="00222DEE">
      <w:pPr>
        <w:jc w:val="center"/>
        <w:rPr>
          <w:b/>
          <w:bCs/>
          <w:sz w:val="26"/>
          <w:szCs w:val="26"/>
        </w:rPr>
      </w:pPr>
      <w:r w:rsidRPr="002F799F">
        <w:rPr>
          <w:b/>
          <w:bCs/>
          <w:sz w:val="26"/>
          <w:szCs w:val="26"/>
        </w:rPr>
        <w:t xml:space="preserve">The Parish Council </w:t>
      </w:r>
      <w:r w:rsidR="00192C26" w:rsidRPr="002F799F">
        <w:rPr>
          <w:b/>
          <w:bCs/>
          <w:sz w:val="26"/>
          <w:szCs w:val="26"/>
        </w:rPr>
        <w:t>seeks</w:t>
      </w:r>
      <w:r w:rsidRPr="002F799F">
        <w:rPr>
          <w:b/>
          <w:bCs/>
          <w:sz w:val="26"/>
          <w:szCs w:val="26"/>
        </w:rPr>
        <w:t xml:space="preserve"> views on the introduction of a traffic calming scheme in Winchelsea town</w:t>
      </w:r>
      <w:r w:rsidR="002605B6" w:rsidRPr="002F799F">
        <w:rPr>
          <w:b/>
          <w:bCs/>
          <w:sz w:val="26"/>
          <w:szCs w:val="26"/>
        </w:rPr>
        <w:t>.</w:t>
      </w:r>
    </w:p>
    <w:p w14:paraId="254F9AD1" w14:textId="226DC818" w:rsidR="002605B6" w:rsidRPr="002F799F" w:rsidRDefault="002605B6" w:rsidP="00DE1691">
      <w:pPr>
        <w:jc w:val="both"/>
        <w:rPr>
          <w:b/>
          <w:bCs/>
          <w:sz w:val="26"/>
          <w:szCs w:val="26"/>
        </w:rPr>
      </w:pPr>
      <w:r w:rsidRPr="002F799F">
        <w:rPr>
          <w:b/>
          <w:bCs/>
          <w:sz w:val="26"/>
          <w:szCs w:val="26"/>
        </w:rPr>
        <w:t>Proposal</w:t>
      </w:r>
    </w:p>
    <w:p w14:paraId="7369E42A" w14:textId="6B6C93EA" w:rsidR="002605B6" w:rsidRPr="00997A94" w:rsidRDefault="002605B6" w:rsidP="00DE1691">
      <w:pPr>
        <w:jc w:val="both"/>
        <w:rPr>
          <w:b/>
          <w:bCs/>
          <w:sz w:val="24"/>
          <w:szCs w:val="24"/>
        </w:rPr>
      </w:pPr>
      <w:r w:rsidRPr="00997A94">
        <w:rPr>
          <w:sz w:val="24"/>
          <w:szCs w:val="24"/>
        </w:rPr>
        <w:t xml:space="preserve">To </w:t>
      </w:r>
      <w:r w:rsidR="00A56B8C" w:rsidRPr="00997A94">
        <w:rPr>
          <w:sz w:val="24"/>
          <w:szCs w:val="24"/>
        </w:rPr>
        <w:t>introduce traffic calming measures to deter</w:t>
      </w:r>
      <w:r w:rsidRPr="00997A94">
        <w:rPr>
          <w:sz w:val="24"/>
          <w:szCs w:val="24"/>
        </w:rPr>
        <w:t xml:space="preserve"> </w:t>
      </w:r>
      <w:r w:rsidR="007C4E25" w:rsidRPr="00997A94">
        <w:rPr>
          <w:sz w:val="24"/>
          <w:szCs w:val="24"/>
        </w:rPr>
        <w:t xml:space="preserve">drivers </w:t>
      </w:r>
      <w:r w:rsidRPr="00997A94">
        <w:rPr>
          <w:sz w:val="24"/>
          <w:szCs w:val="24"/>
        </w:rPr>
        <w:t xml:space="preserve">leaving the A259 </w:t>
      </w:r>
      <w:r w:rsidR="00AF1D10" w:rsidRPr="00997A94">
        <w:rPr>
          <w:sz w:val="24"/>
          <w:szCs w:val="24"/>
        </w:rPr>
        <w:t>(</w:t>
      </w:r>
      <w:r w:rsidRPr="00997A94">
        <w:rPr>
          <w:sz w:val="24"/>
          <w:szCs w:val="24"/>
        </w:rPr>
        <w:t xml:space="preserve">and speeding </w:t>
      </w:r>
      <w:r w:rsidR="00BA2017" w:rsidRPr="00997A94">
        <w:rPr>
          <w:sz w:val="24"/>
          <w:szCs w:val="24"/>
        </w:rPr>
        <w:t xml:space="preserve">through </w:t>
      </w:r>
      <w:r w:rsidR="00E33086" w:rsidRPr="00997A94">
        <w:rPr>
          <w:sz w:val="24"/>
          <w:szCs w:val="24"/>
        </w:rPr>
        <w:t>the centre of Winchelsea and</w:t>
      </w:r>
      <w:r w:rsidRPr="00997A94">
        <w:rPr>
          <w:sz w:val="24"/>
          <w:szCs w:val="24"/>
        </w:rPr>
        <w:t xml:space="preserve"> the </w:t>
      </w:r>
      <w:r w:rsidR="00E33086" w:rsidRPr="00997A94">
        <w:rPr>
          <w:sz w:val="24"/>
          <w:szCs w:val="24"/>
        </w:rPr>
        <w:t>30mp</w:t>
      </w:r>
      <w:r w:rsidR="0005588A" w:rsidRPr="00997A94">
        <w:rPr>
          <w:sz w:val="24"/>
          <w:szCs w:val="24"/>
        </w:rPr>
        <w:t>h</w:t>
      </w:r>
      <w:r w:rsidR="00E33086" w:rsidRPr="00997A94">
        <w:rPr>
          <w:sz w:val="24"/>
          <w:szCs w:val="24"/>
        </w:rPr>
        <w:t xml:space="preserve"> zone</w:t>
      </w:r>
      <w:r w:rsidR="00AF1D10" w:rsidRPr="00997A94">
        <w:rPr>
          <w:sz w:val="24"/>
          <w:szCs w:val="24"/>
        </w:rPr>
        <w:t>)</w:t>
      </w:r>
      <w:r w:rsidRPr="00997A94">
        <w:rPr>
          <w:sz w:val="24"/>
          <w:szCs w:val="24"/>
        </w:rPr>
        <w:t xml:space="preserve"> </w:t>
      </w:r>
      <w:r w:rsidR="005F6BC8" w:rsidRPr="00997A94">
        <w:rPr>
          <w:sz w:val="24"/>
          <w:szCs w:val="24"/>
        </w:rPr>
        <w:t xml:space="preserve">in order to get </w:t>
      </w:r>
      <w:r w:rsidR="001F62E3" w:rsidRPr="00997A94">
        <w:rPr>
          <w:sz w:val="24"/>
          <w:szCs w:val="24"/>
        </w:rPr>
        <w:t>ahead</w:t>
      </w:r>
      <w:r w:rsidR="005F6BC8" w:rsidRPr="00997A94">
        <w:rPr>
          <w:sz w:val="24"/>
          <w:szCs w:val="24"/>
        </w:rPr>
        <w:t xml:space="preserve"> of</w:t>
      </w:r>
      <w:r w:rsidRPr="00997A94">
        <w:rPr>
          <w:sz w:val="24"/>
          <w:szCs w:val="24"/>
        </w:rPr>
        <w:t xml:space="preserve"> slow moving traffic negotiating Ferry Hill</w:t>
      </w:r>
      <w:r w:rsidR="00A56B8C" w:rsidRPr="00997A94">
        <w:rPr>
          <w:sz w:val="24"/>
          <w:szCs w:val="24"/>
        </w:rPr>
        <w:t>.</w:t>
      </w:r>
      <w:r w:rsidRPr="00997A94">
        <w:rPr>
          <w:sz w:val="24"/>
          <w:szCs w:val="24"/>
        </w:rPr>
        <w:t xml:space="preserve"> </w:t>
      </w:r>
    </w:p>
    <w:p w14:paraId="394E96EA" w14:textId="396DADB4" w:rsidR="000B5C40" w:rsidRPr="00997A94" w:rsidRDefault="000B5C40" w:rsidP="00DE1691">
      <w:pPr>
        <w:jc w:val="both"/>
        <w:rPr>
          <w:b/>
          <w:bCs/>
          <w:sz w:val="24"/>
          <w:szCs w:val="24"/>
        </w:rPr>
      </w:pPr>
      <w:r w:rsidRPr="00997A94">
        <w:rPr>
          <w:b/>
          <w:bCs/>
          <w:sz w:val="24"/>
          <w:szCs w:val="24"/>
        </w:rPr>
        <w:t>Background</w:t>
      </w:r>
    </w:p>
    <w:p w14:paraId="664FB041" w14:textId="778FDB78" w:rsidR="00025EEE" w:rsidRPr="00997A94" w:rsidRDefault="00D141A1" w:rsidP="00DE1691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>For over</w:t>
      </w:r>
      <w:r w:rsidR="000B5C40" w:rsidRPr="00997A94">
        <w:rPr>
          <w:sz w:val="24"/>
          <w:szCs w:val="24"/>
        </w:rPr>
        <w:t xml:space="preserve"> </w:t>
      </w:r>
      <w:r w:rsidR="001819A0" w:rsidRPr="00997A94">
        <w:rPr>
          <w:sz w:val="24"/>
          <w:szCs w:val="24"/>
        </w:rPr>
        <w:t>10 years,</w:t>
      </w:r>
      <w:r w:rsidR="00FB7BB1" w:rsidRPr="00997A94">
        <w:rPr>
          <w:sz w:val="24"/>
          <w:szCs w:val="24"/>
        </w:rPr>
        <w:t xml:space="preserve"> </w:t>
      </w:r>
      <w:r w:rsidR="00003E87" w:rsidRPr="00997A94">
        <w:rPr>
          <w:sz w:val="24"/>
          <w:szCs w:val="24"/>
        </w:rPr>
        <w:t xml:space="preserve"> a </w:t>
      </w:r>
      <w:proofErr w:type="spellStart"/>
      <w:r w:rsidR="00FB7BB1" w:rsidRPr="00997A94">
        <w:rPr>
          <w:sz w:val="24"/>
          <w:szCs w:val="24"/>
        </w:rPr>
        <w:t>Speedwatch</w:t>
      </w:r>
      <w:proofErr w:type="spellEnd"/>
      <w:r w:rsidR="00FB7BB1" w:rsidRPr="00997A94">
        <w:rPr>
          <w:sz w:val="24"/>
          <w:szCs w:val="24"/>
        </w:rPr>
        <w:t xml:space="preserve"> Group </w:t>
      </w:r>
      <w:r w:rsidR="00003E87" w:rsidRPr="00997A94">
        <w:rPr>
          <w:sz w:val="24"/>
          <w:szCs w:val="24"/>
        </w:rPr>
        <w:t xml:space="preserve">run by </w:t>
      </w:r>
      <w:r w:rsidR="00A56B8C" w:rsidRPr="00997A94">
        <w:rPr>
          <w:sz w:val="24"/>
          <w:szCs w:val="24"/>
        </w:rPr>
        <w:t>Winchelsea</w:t>
      </w:r>
      <w:r w:rsidR="00003E87" w:rsidRPr="00997A94">
        <w:rPr>
          <w:sz w:val="24"/>
          <w:szCs w:val="24"/>
        </w:rPr>
        <w:t xml:space="preserve"> residents </w:t>
      </w:r>
      <w:r w:rsidR="00FB7BB1" w:rsidRPr="00997A94">
        <w:rPr>
          <w:sz w:val="24"/>
          <w:szCs w:val="24"/>
        </w:rPr>
        <w:t xml:space="preserve">has </w:t>
      </w:r>
      <w:r w:rsidR="00AD0C43" w:rsidRPr="00997A94">
        <w:rPr>
          <w:sz w:val="24"/>
          <w:szCs w:val="24"/>
        </w:rPr>
        <w:t xml:space="preserve">been active </w:t>
      </w:r>
      <w:r w:rsidR="00DE55D4" w:rsidRPr="00997A94">
        <w:rPr>
          <w:sz w:val="24"/>
          <w:szCs w:val="24"/>
        </w:rPr>
        <w:t xml:space="preserve">to </w:t>
      </w:r>
      <w:r w:rsidR="00AD0C43" w:rsidRPr="00997A94">
        <w:rPr>
          <w:sz w:val="24"/>
          <w:szCs w:val="24"/>
        </w:rPr>
        <w:t>address the problem</w:t>
      </w:r>
      <w:r w:rsidR="005C5949" w:rsidRPr="00997A94">
        <w:rPr>
          <w:sz w:val="24"/>
          <w:szCs w:val="24"/>
        </w:rPr>
        <w:t xml:space="preserve"> in the town</w:t>
      </w:r>
      <w:r w:rsidR="008D5E52" w:rsidRPr="00997A94">
        <w:rPr>
          <w:sz w:val="24"/>
          <w:szCs w:val="24"/>
        </w:rPr>
        <w:t xml:space="preserve"> caused by </w:t>
      </w:r>
      <w:r w:rsidR="006209C3" w:rsidRPr="00997A94">
        <w:rPr>
          <w:sz w:val="24"/>
          <w:szCs w:val="24"/>
        </w:rPr>
        <w:t xml:space="preserve">the significant volume of </w:t>
      </w:r>
      <w:r w:rsidR="00BA2017" w:rsidRPr="00997A94">
        <w:rPr>
          <w:sz w:val="24"/>
          <w:szCs w:val="24"/>
        </w:rPr>
        <w:t>speeding</w:t>
      </w:r>
      <w:r w:rsidR="005C3323" w:rsidRPr="00997A94">
        <w:rPr>
          <w:sz w:val="24"/>
          <w:szCs w:val="24"/>
        </w:rPr>
        <w:t xml:space="preserve"> </w:t>
      </w:r>
      <w:r w:rsidR="008D5E52" w:rsidRPr="00997A94">
        <w:rPr>
          <w:sz w:val="24"/>
          <w:szCs w:val="24"/>
        </w:rPr>
        <w:t>through traffic</w:t>
      </w:r>
      <w:r w:rsidR="001F62E3" w:rsidRPr="00997A94">
        <w:rPr>
          <w:sz w:val="24"/>
          <w:szCs w:val="24"/>
        </w:rPr>
        <w:t xml:space="preserve">. </w:t>
      </w:r>
      <w:r w:rsidR="00FB7BB1" w:rsidRPr="00997A94">
        <w:rPr>
          <w:sz w:val="24"/>
          <w:szCs w:val="24"/>
        </w:rPr>
        <w:t xml:space="preserve"> </w:t>
      </w:r>
      <w:r w:rsidR="00AD0C43" w:rsidRPr="00997A94">
        <w:rPr>
          <w:sz w:val="24"/>
          <w:szCs w:val="24"/>
        </w:rPr>
        <w:t xml:space="preserve">In 2017 the group approached the </w:t>
      </w:r>
      <w:r w:rsidR="00AF1D10" w:rsidRPr="00997A94">
        <w:rPr>
          <w:sz w:val="24"/>
          <w:szCs w:val="24"/>
        </w:rPr>
        <w:t>P</w:t>
      </w:r>
      <w:r w:rsidR="00AD0C43" w:rsidRPr="00997A94">
        <w:rPr>
          <w:sz w:val="24"/>
          <w:szCs w:val="24"/>
        </w:rPr>
        <w:t xml:space="preserve">arish </w:t>
      </w:r>
      <w:r w:rsidR="00AF1D10" w:rsidRPr="00997A94">
        <w:rPr>
          <w:sz w:val="24"/>
          <w:szCs w:val="24"/>
        </w:rPr>
        <w:t>C</w:t>
      </w:r>
      <w:r w:rsidR="00AD0C43" w:rsidRPr="00997A94">
        <w:rPr>
          <w:sz w:val="24"/>
          <w:szCs w:val="24"/>
        </w:rPr>
        <w:t>ouncil</w:t>
      </w:r>
      <w:r w:rsidR="00FB7BB1" w:rsidRPr="00997A94">
        <w:rPr>
          <w:sz w:val="24"/>
          <w:szCs w:val="24"/>
        </w:rPr>
        <w:t xml:space="preserve"> </w:t>
      </w:r>
      <w:r w:rsidR="00DE1691" w:rsidRPr="00997A94">
        <w:rPr>
          <w:sz w:val="24"/>
          <w:szCs w:val="24"/>
        </w:rPr>
        <w:t>for support</w:t>
      </w:r>
      <w:r w:rsidR="00222DEE" w:rsidRPr="00997A94">
        <w:rPr>
          <w:sz w:val="24"/>
          <w:szCs w:val="24"/>
        </w:rPr>
        <w:t>.</w:t>
      </w:r>
      <w:r w:rsidR="00FB7BB1" w:rsidRPr="00997A94">
        <w:rPr>
          <w:sz w:val="24"/>
          <w:szCs w:val="24"/>
        </w:rPr>
        <w:t xml:space="preserve"> </w:t>
      </w:r>
      <w:r w:rsidR="00DE1691" w:rsidRPr="00997A94">
        <w:rPr>
          <w:sz w:val="24"/>
          <w:szCs w:val="24"/>
        </w:rPr>
        <w:t xml:space="preserve">Since then, the </w:t>
      </w:r>
      <w:r w:rsidR="00AF1D10" w:rsidRPr="00997A94">
        <w:rPr>
          <w:sz w:val="24"/>
          <w:szCs w:val="24"/>
        </w:rPr>
        <w:t>P</w:t>
      </w:r>
      <w:r w:rsidR="00DE1691" w:rsidRPr="00997A94">
        <w:rPr>
          <w:sz w:val="24"/>
          <w:szCs w:val="24"/>
        </w:rPr>
        <w:t xml:space="preserve">arish </w:t>
      </w:r>
      <w:r w:rsidR="00AF1D10" w:rsidRPr="00997A94">
        <w:rPr>
          <w:sz w:val="24"/>
          <w:szCs w:val="24"/>
        </w:rPr>
        <w:t>C</w:t>
      </w:r>
      <w:r w:rsidR="00DE1691" w:rsidRPr="00997A94">
        <w:rPr>
          <w:sz w:val="24"/>
          <w:szCs w:val="24"/>
        </w:rPr>
        <w:t xml:space="preserve">ouncil and </w:t>
      </w:r>
      <w:proofErr w:type="spellStart"/>
      <w:r w:rsidR="00DE1691" w:rsidRPr="00997A94">
        <w:rPr>
          <w:sz w:val="24"/>
          <w:szCs w:val="24"/>
        </w:rPr>
        <w:t>Speedwatch</w:t>
      </w:r>
      <w:proofErr w:type="spellEnd"/>
      <w:r w:rsidR="00DE1691" w:rsidRPr="00997A94">
        <w:rPr>
          <w:sz w:val="24"/>
          <w:szCs w:val="24"/>
        </w:rPr>
        <w:t xml:space="preserve"> members have worked in partnership with East Sussex </w:t>
      </w:r>
      <w:r w:rsidR="00AF1D10" w:rsidRPr="00997A94">
        <w:rPr>
          <w:sz w:val="24"/>
          <w:szCs w:val="24"/>
        </w:rPr>
        <w:t xml:space="preserve">(ES) </w:t>
      </w:r>
      <w:r w:rsidR="00DE1691" w:rsidRPr="00997A94">
        <w:rPr>
          <w:sz w:val="24"/>
          <w:szCs w:val="24"/>
        </w:rPr>
        <w:t>Highways</w:t>
      </w:r>
      <w:r w:rsidR="00222DEE" w:rsidRPr="00997A94">
        <w:rPr>
          <w:sz w:val="24"/>
          <w:szCs w:val="24"/>
        </w:rPr>
        <w:t xml:space="preserve"> to investigate traffic calming</w:t>
      </w:r>
      <w:r w:rsidR="00DE1691" w:rsidRPr="00997A94">
        <w:rPr>
          <w:sz w:val="24"/>
          <w:szCs w:val="24"/>
        </w:rPr>
        <w:t xml:space="preserve"> </w:t>
      </w:r>
      <w:r w:rsidR="00222DEE" w:rsidRPr="00997A94">
        <w:rPr>
          <w:sz w:val="24"/>
          <w:szCs w:val="24"/>
        </w:rPr>
        <w:t xml:space="preserve">measures. </w:t>
      </w:r>
      <w:r w:rsidR="00DE1691" w:rsidRPr="00997A94">
        <w:rPr>
          <w:sz w:val="24"/>
          <w:szCs w:val="24"/>
        </w:rPr>
        <w:t>A speed survey, a feasibility study and an origin/destination survey have been carried out</w:t>
      </w:r>
      <w:r w:rsidR="00AF1D10" w:rsidRPr="00997A94">
        <w:rPr>
          <w:sz w:val="24"/>
          <w:szCs w:val="24"/>
        </w:rPr>
        <w:t xml:space="preserve">. </w:t>
      </w:r>
      <w:r w:rsidR="00E40EEC">
        <w:rPr>
          <w:sz w:val="24"/>
          <w:szCs w:val="24"/>
        </w:rPr>
        <w:t xml:space="preserve"> </w:t>
      </w:r>
      <w:r w:rsidR="00AF1D10" w:rsidRPr="00997A94">
        <w:rPr>
          <w:sz w:val="24"/>
          <w:szCs w:val="24"/>
        </w:rPr>
        <w:t>F</w:t>
      </w:r>
      <w:r w:rsidR="0049761B" w:rsidRPr="00997A94">
        <w:rPr>
          <w:sz w:val="24"/>
          <w:szCs w:val="24"/>
        </w:rPr>
        <w:t xml:space="preserve">rom </w:t>
      </w:r>
      <w:r w:rsidR="00875853">
        <w:rPr>
          <w:sz w:val="24"/>
          <w:szCs w:val="24"/>
        </w:rPr>
        <w:t xml:space="preserve">the </w:t>
      </w:r>
      <w:r w:rsidR="0049761B" w:rsidRPr="00997A94">
        <w:rPr>
          <w:sz w:val="24"/>
          <w:szCs w:val="24"/>
        </w:rPr>
        <w:t>resulting data</w:t>
      </w:r>
      <w:r w:rsidR="00DE1691" w:rsidRPr="00997A94">
        <w:rPr>
          <w:sz w:val="24"/>
          <w:szCs w:val="24"/>
        </w:rPr>
        <w:t xml:space="preserve">, </w:t>
      </w:r>
      <w:r w:rsidR="00025EEE" w:rsidRPr="00997A94">
        <w:rPr>
          <w:sz w:val="24"/>
          <w:szCs w:val="24"/>
        </w:rPr>
        <w:t xml:space="preserve">ES Highways </w:t>
      </w:r>
      <w:r w:rsidR="00B91D98" w:rsidRPr="00997A94">
        <w:rPr>
          <w:sz w:val="24"/>
          <w:szCs w:val="24"/>
        </w:rPr>
        <w:t>ha</w:t>
      </w:r>
      <w:r w:rsidR="0049761B" w:rsidRPr="00997A94">
        <w:rPr>
          <w:sz w:val="24"/>
          <w:szCs w:val="24"/>
        </w:rPr>
        <w:t>s</w:t>
      </w:r>
      <w:r w:rsidR="00B91D98" w:rsidRPr="00997A94">
        <w:rPr>
          <w:sz w:val="24"/>
          <w:szCs w:val="24"/>
        </w:rPr>
        <w:t xml:space="preserve"> given </w:t>
      </w:r>
      <w:r w:rsidR="00025EEE" w:rsidRPr="00997A94">
        <w:rPr>
          <w:sz w:val="24"/>
          <w:szCs w:val="24"/>
        </w:rPr>
        <w:t>support</w:t>
      </w:r>
      <w:r w:rsidR="00B91D98" w:rsidRPr="00997A94">
        <w:rPr>
          <w:sz w:val="24"/>
          <w:szCs w:val="24"/>
        </w:rPr>
        <w:t xml:space="preserve"> to</w:t>
      </w:r>
      <w:r w:rsidR="00025EEE" w:rsidRPr="00997A94">
        <w:rPr>
          <w:sz w:val="24"/>
          <w:szCs w:val="24"/>
        </w:rPr>
        <w:t xml:space="preserve"> </w:t>
      </w:r>
      <w:r w:rsidR="00F60406" w:rsidRPr="00997A94">
        <w:rPr>
          <w:sz w:val="24"/>
          <w:szCs w:val="24"/>
        </w:rPr>
        <w:t xml:space="preserve">the </w:t>
      </w:r>
      <w:r w:rsidR="00AF1D10" w:rsidRPr="00997A94">
        <w:rPr>
          <w:sz w:val="24"/>
          <w:szCs w:val="24"/>
        </w:rPr>
        <w:t>P</w:t>
      </w:r>
      <w:r w:rsidR="00F60406" w:rsidRPr="00997A94">
        <w:rPr>
          <w:sz w:val="24"/>
          <w:szCs w:val="24"/>
        </w:rPr>
        <w:t xml:space="preserve">arish </w:t>
      </w:r>
      <w:r w:rsidR="00AF1D10" w:rsidRPr="00997A94">
        <w:rPr>
          <w:sz w:val="24"/>
          <w:szCs w:val="24"/>
        </w:rPr>
        <w:t>C</w:t>
      </w:r>
      <w:r w:rsidR="00F60406" w:rsidRPr="00997A94">
        <w:rPr>
          <w:sz w:val="24"/>
          <w:szCs w:val="24"/>
        </w:rPr>
        <w:t>ouncil implement</w:t>
      </w:r>
      <w:r w:rsidR="00E33086" w:rsidRPr="00997A94">
        <w:rPr>
          <w:sz w:val="24"/>
          <w:szCs w:val="24"/>
        </w:rPr>
        <w:t>ing</w:t>
      </w:r>
      <w:r w:rsidR="00F60406" w:rsidRPr="00997A94">
        <w:rPr>
          <w:sz w:val="24"/>
          <w:szCs w:val="24"/>
        </w:rPr>
        <w:t xml:space="preserve"> </w:t>
      </w:r>
      <w:r w:rsidR="00025EEE" w:rsidRPr="00997A94">
        <w:rPr>
          <w:sz w:val="24"/>
          <w:szCs w:val="24"/>
        </w:rPr>
        <w:t>measures and put forward a</w:t>
      </w:r>
      <w:r w:rsidR="00DE1691" w:rsidRPr="00997A94">
        <w:rPr>
          <w:sz w:val="24"/>
          <w:szCs w:val="24"/>
        </w:rPr>
        <w:t xml:space="preserve"> proposal to</w:t>
      </w:r>
      <w:r w:rsidR="00AF1D10" w:rsidRPr="00997A94">
        <w:rPr>
          <w:sz w:val="24"/>
          <w:szCs w:val="24"/>
        </w:rPr>
        <w:t>:</w:t>
      </w:r>
      <w:r w:rsidR="00DE1691" w:rsidRPr="00997A94">
        <w:rPr>
          <w:sz w:val="24"/>
          <w:szCs w:val="24"/>
        </w:rPr>
        <w:t xml:space="preserve">  </w:t>
      </w:r>
      <w:r w:rsidR="00B91D98" w:rsidRPr="00997A94">
        <w:rPr>
          <w:sz w:val="24"/>
          <w:szCs w:val="24"/>
        </w:rPr>
        <w:t xml:space="preserve">deter </w:t>
      </w:r>
      <w:r w:rsidR="00DE1691" w:rsidRPr="00997A94">
        <w:rPr>
          <w:sz w:val="24"/>
          <w:szCs w:val="24"/>
        </w:rPr>
        <w:t>rat running</w:t>
      </w:r>
      <w:r w:rsidR="00AF1D10" w:rsidRPr="00997A94">
        <w:rPr>
          <w:sz w:val="24"/>
          <w:szCs w:val="24"/>
        </w:rPr>
        <w:t>;</w:t>
      </w:r>
      <w:r w:rsidR="00025EEE" w:rsidRPr="00997A94">
        <w:rPr>
          <w:sz w:val="24"/>
          <w:szCs w:val="24"/>
        </w:rPr>
        <w:t xml:space="preserve"> encourage slower vehicle speeds</w:t>
      </w:r>
      <w:r w:rsidR="00AF1D10" w:rsidRPr="00997A94">
        <w:rPr>
          <w:sz w:val="24"/>
          <w:szCs w:val="24"/>
        </w:rPr>
        <w:t xml:space="preserve">; </w:t>
      </w:r>
      <w:r w:rsidR="00025EEE" w:rsidRPr="00997A94">
        <w:rPr>
          <w:sz w:val="24"/>
          <w:szCs w:val="24"/>
        </w:rPr>
        <w:t>improve road safety.</w:t>
      </w:r>
      <w:r w:rsidR="00F60406" w:rsidRPr="00997A94">
        <w:rPr>
          <w:sz w:val="24"/>
          <w:szCs w:val="24"/>
        </w:rPr>
        <w:t xml:space="preserve">  </w:t>
      </w:r>
      <w:r w:rsidR="00DE55D4" w:rsidRPr="00997A94">
        <w:rPr>
          <w:sz w:val="24"/>
          <w:szCs w:val="24"/>
        </w:rPr>
        <w:t>As a town of special architectural and historic interest in a conservation area</w:t>
      </w:r>
      <w:r w:rsidR="00AF1D10" w:rsidRPr="00997A94">
        <w:rPr>
          <w:sz w:val="24"/>
          <w:szCs w:val="24"/>
        </w:rPr>
        <w:t>,</w:t>
      </w:r>
      <w:r w:rsidR="00DE55D4" w:rsidRPr="00997A94">
        <w:rPr>
          <w:sz w:val="24"/>
          <w:szCs w:val="24"/>
        </w:rPr>
        <w:t xml:space="preserve"> any </w:t>
      </w:r>
      <w:r w:rsidR="00F60406" w:rsidRPr="00997A94">
        <w:rPr>
          <w:sz w:val="24"/>
          <w:szCs w:val="24"/>
        </w:rPr>
        <w:t xml:space="preserve">scheme </w:t>
      </w:r>
      <w:r w:rsidR="005F6BC8" w:rsidRPr="00997A94">
        <w:rPr>
          <w:sz w:val="24"/>
          <w:szCs w:val="24"/>
        </w:rPr>
        <w:t xml:space="preserve">in Winchelsea </w:t>
      </w:r>
      <w:r w:rsidRPr="00997A94">
        <w:rPr>
          <w:sz w:val="24"/>
          <w:szCs w:val="24"/>
        </w:rPr>
        <w:t xml:space="preserve">will have constraints and </w:t>
      </w:r>
      <w:r w:rsidR="00DE55D4" w:rsidRPr="00997A94">
        <w:rPr>
          <w:sz w:val="24"/>
          <w:szCs w:val="24"/>
        </w:rPr>
        <w:t>need to be sensitive</w:t>
      </w:r>
      <w:r w:rsidR="00F60406" w:rsidRPr="00997A94">
        <w:rPr>
          <w:sz w:val="24"/>
          <w:szCs w:val="24"/>
        </w:rPr>
        <w:t xml:space="preserve"> to the local environment.</w:t>
      </w:r>
      <w:r w:rsidR="00EB2AF0" w:rsidRPr="00997A94">
        <w:rPr>
          <w:sz w:val="24"/>
          <w:szCs w:val="24"/>
        </w:rPr>
        <w:t xml:space="preserve">  </w:t>
      </w:r>
      <w:r w:rsidR="00003E87" w:rsidRPr="00997A94">
        <w:rPr>
          <w:sz w:val="24"/>
          <w:szCs w:val="24"/>
        </w:rPr>
        <w:t xml:space="preserve"> </w:t>
      </w:r>
    </w:p>
    <w:p w14:paraId="3DEF1347" w14:textId="170E587C" w:rsidR="00DE55D4" w:rsidRPr="00997A94" w:rsidRDefault="00025EEE" w:rsidP="00DE1691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 xml:space="preserve">In December 2018, the </w:t>
      </w:r>
      <w:r w:rsidR="00AF1D10" w:rsidRPr="00997A94">
        <w:rPr>
          <w:sz w:val="24"/>
          <w:szCs w:val="24"/>
        </w:rPr>
        <w:t>P</w:t>
      </w:r>
      <w:r w:rsidRPr="00997A94">
        <w:rPr>
          <w:sz w:val="24"/>
          <w:szCs w:val="24"/>
        </w:rPr>
        <w:t xml:space="preserve">arish </w:t>
      </w:r>
      <w:r w:rsidR="00AF1D10" w:rsidRPr="00997A94">
        <w:rPr>
          <w:sz w:val="24"/>
          <w:szCs w:val="24"/>
        </w:rPr>
        <w:t>C</w:t>
      </w:r>
      <w:r w:rsidRPr="00997A94">
        <w:rPr>
          <w:sz w:val="24"/>
          <w:szCs w:val="24"/>
        </w:rPr>
        <w:t>ouncil ran a local consultation in the town</w:t>
      </w:r>
      <w:r w:rsidR="00B91D98" w:rsidRPr="00997A94">
        <w:rPr>
          <w:sz w:val="24"/>
          <w:szCs w:val="24"/>
        </w:rPr>
        <w:t xml:space="preserve">, </w:t>
      </w:r>
      <w:r w:rsidRPr="00997A94">
        <w:rPr>
          <w:sz w:val="24"/>
          <w:szCs w:val="24"/>
        </w:rPr>
        <w:t xml:space="preserve">the results of which were </w:t>
      </w:r>
      <w:r w:rsidR="00B91D98" w:rsidRPr="00997A94">
        <w:rPr>
          <w:sz w:val="24"/>
          <w:szCs w:val="24"/>
        </w:rPr>
        <w:t>99</w:t>
      </w:r>
      <w:r w:rsidRPr="00997A94">
        <w:rPr>
          <w:sz w:val="24"/>
          <w:szCs w:val="24"/>
        </w:rPr>
        <w:t xml:space="preserve">% in favour of </w:t>
      </w:r>
      <w:r w:rsidR="00F60406" w:rsidRPr="00997A94">
        <w:rPr>
          <w:sz w:val="24"/>
          <w:szCs w:val="24"/>
        </w:rPr>
        <w:t xml:space="preserve">the </w:t>
      </w:r>
      <w:r w:rsidR="00AF1D10" w:rsidRPr="00997A94">
        <w:rPr>
          <w:sz w:val="24"/>
          <w:szCs w:val="24"/>
        </w:rPr>
        <w:t>P</w:t>
      </w:r>
      <w:r w:rsidR="00F60406" w:rsidRPr="00997A94">
        <w:rPr>
          <w:sz w:val="24"/>
          <w:szCs w:val="24"/>
        </w:rPr>
        <w:t xml:space="preserve">arish </w:t>
      </w:r>
      <w:r w:rsidR="00AF1D10" w:rsidRPr="00997A94">
        <w:rPr>
          <w:sz w:val="24"/>
          <w:szCs w:val="24"/>
        </w:rPr>
        <w:t>C</w:t>
      </w:r>
      <w:r w:rsidR="00F60406" w:rsidRPr="00997A94">
        <w:rPr>
          <w:sz w:val="24"/>
          <w:szCs w:val="24"/>
        </w:rPr>
        <w:t xml:space="preserve">ouncil promoting </w:t>
      </w:r>
      <w:r w:rsidRPr="00997A94">
        <w:rPr>
          <w:sz w:val="24"/>
          <w:szCs w:val="24"/>
        </w:rPr>
        <w:t>calming measures</w:t>
      </w:r>
      <w:r w:rsidR="00F60406" w:rsidRPr="00997A94">
        <w:rPr>
          <w:sz w:val="24"/>
          <w:szCs w:val="24"/>
        </w:rPr>
        <w:t>.</w:t>
      </w:r>
      <w:r w:rsidR="00B91D98" w:rsidRPr="00997A94">
        <w:rPr>
          <w:sz w:val="24"/>
          <w:szCs w:val="24"/>
        </w:rPr>
        <w:t xml:space="preserve"> </w:t>
      </w:r>
      <w:r w:rsidRPr="00997A94">
        <w:rPr>
          <w:sz w:val="24"/>
          <w:szCs w:val="24"/>
        </w:rPr>
        <w:t xml:space="preserve">We are now in a position to consult parish wide on the basis of </w:t>
      </w:r>
      <w:r w:rsidR="00F8467C" w:rsidRPr="00997A94">
        <w:rPr>
          <w:sz w:val="24"/>
          <w:szCs w:val="24"/>
        </w:rPr>
        <w:t>the</w:t>
      </w:r>
      <w:r w:rsidRPr="00997A94">
        <w:rPr>
          <w:sz w:val="24"/>
          <w:szCs w:val="24"/>
        </w:rPr>
        <w:t xml:space="preserve"> proposal put forward by ES Highways.</w:t>
      </w:r>
    </w:p>
    <w:p w14:paraId="46E61C08" w14:textId="77777777" w:rsidR="00A96B20" w:rsidRDefault="00A96B20" w:rsidP="00DE1691">
      <w:pPr>
        <w:jc w:val="both"/>
        <w:rPr>
          <w:b/>
          <w:bCs/>
          <w:sz w:val="24"/>
          <w:szCs w:val="24"/>
        </w:rPr>
      </w:pPr>
    </w:p>
    <w:p w14:paraId="15E8F039" w14:textId="77777777" w:rsidR="00B5148E" w:rsidRDefault="00B5148E" w:rsidP="00DE1691">
      <w:pPr>
        <w:jc w:val="both"/>
        <w:rPr>
          <w:b/>
          <w:bCs/>
          <w:sz w:val="26"/>
          <w:szCs w:val="26"/>
        </w:rPr>
      </w:pPr>
    </w:p>
    <w:p w14:paraId="7DD99AD6" w14:textId="64C49B33" w:rsidR="00EB2AF0" w:rsidRPr="002F799F" w:rsidRDefault="00222DEE" w:rsidP="00DE1691">
      <w:pPr>
        <w:jc w:val="both"/>
        <w:rPr>
          <w:b/>
          <w:bCs/>
          <w:sz w:val="26"/>
          <w:szCs w:val="26"/>
        </w:rPr>
      </w:pPr>
      <w:r w:rsidRPr="002F799F">
        <w:rPr>
          <w:b/>
          <w:bCs/>
          <w:sz w:val="26"/>
          <w:szCs w:val="26"/>
        </w:rPr>
        <w:t>Scheme</w:t>
      </w:r>
    </w:p>
    <w:p w14:paraId="0F3BFA37" w14:textId="23B0F450" w:rsidR="00025EEE" w:rsidRPr="00997A94" w:rsidRDefault="00B91D98" w:rsidP="00DE1691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 xml:space="preserve">The </w:t>
      </w:r>
      <w:r w:rsidR="00FB6F65" w:rsidRPr="00997A94">
        <w:rPr>
          <w:sz w:val="24"/>
          <w:szCs w:val="24"/>
        </w:rPr>
        <w:t xml:space="preserve">traffic calming </w:t>
      </w:r>
      <w:r w:rsidR="00222DEE" w:rsidRPr="00997A94">
        <w:rPr>
          <w:sz w:val="24"/>
          <w:szCs w:val="24"/>
        </w:rPr>
        <w:t>scheme</w:t>
      </w:r>
      <w:r w:rsidRPr="00997A94">
        <w:rPr>
          <w:sz w:val="24"/>
          <w:szCs w:val="24"/>
        </w:rPr>
        <w:t xml:space="preserve"> </w:t>
      </w:r>
      <w:r w:rsidR="001F4122" w:rsidRPr="00997A94">
        <w:rPr>
          <w:sz w:val="24"/>
          <w:szCs w:val="24"/>
        </w:rPr>
        <w:t xml:space="preserve">(subject to an independent safety audit) </w:t>
      </w:r>
      <w:r w:rsidR="005F6BC8" w:rsidRPr="00997A94">
        <w:rPr>
          <w:sz w:val="24"/>
          <w:szCs w:val="24"/>
        </w:rPr>
        <w:t>propose</w:t>
      </w:r>
      <w:r w:rsidR="002479F2" w:rsidRPr="00997A94">
        <w:rPr>
          <w:sz w:val="24"/>
          <w:szCs w:val="24"/>
        </w:rPr>
        <w:t>s</w:t>
      </w:r>
      <w:r w:rsidRPr="00997A94">
        <w:rPr>
          <w:sz w:val="24"/>
          <w:szCs w:val="24"/>
        </w:rPr>
        <w:t xml:space="preserve"> </w:t>
      </w:r>
      <w:r w:rsidR="00FB6F65" w:rsidRPr="00997A94">
        <w:rPr>
          <w:sz w:val="24"/>
          <w:szCs w:val="24"/>
        </w:rPr>
        <w:t>incorporat</w:t>
      </w:r>
      <w:r w:rsidR="0032406F" w:rsidRPr="00997A94">
        <w:rPr>
          <w:sz w:val="24"/>
          <w:szCs w:val="24"/>
        </w:rPr>
        <w:t>ing</w:t>
      </w:r>
      <w:r w:rsidR="00FB6F65" w:rsidRPr="00997A94">
        <w:rPr>
          <w:sz w:val="24"/>
          <w:szCs w:val="24"/>
        </w:rPr>
        <w:t xml:space="preserve"> the</w:t>
      </w:r>
      <w:r w:rsidRPr="00997A94">
        <w:rPr>
          <w:sz w:val="24"/>
          <w:szCs w:val="24"/>
        </w:rPr>
        <w:t xml:space="preserve"> following </w:t>
      </w:r>
      <w:r w:rsidR="00FB6F65" w:rsidRPr="00997A94">
        <w:rPr>
          <w:sz w:val="24"/>
          <w:szCs w:val="24"/>
        </w:rPr>
        <w:t xml:space="preserve">three </w:t>
      </w:r>
      <w:r w:rsidR="0032406F" w:rsidRPr="00997A94">
        <w:rPr>
          <w:sz w:val="24"/>
          <w:szCs w:val="24"/>
        </w:rPr>
        <w:t>measures</w:t>
      </w:r>
      <w:r w:rsidRPr="00997A94">
        <w:rPr>
          <w:sz w:val="24"/>
          <w:szCs w:val="24"/>
        </w:rPr>
        <w:t>:</w:t>
      </w:r>
    </w:p>
    <w:p w14:paraId="6AD2D7F0" w14:textId="39750AEF" w:rsidR="00B91D98" w:rsidRPr="00997A94" w:rsidRDefault="00B91D98" w:rsidP="00F604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97A94">
        <w:rPr>
          <w:sz w:val="24"/>
          <w:szCs w:val="24"/>
        </w:rPr>
        <w:t>Introduc</w:t>
      </w:r>
      <w:r w:rsidR="00003E87" w:rsidRPr="00997A94">
        <w:rPr>
          <w:sz w:val="24"/>
          <w:szCs w:val="24"/>
        </w:rPr>
        <w:t>tion of</w:t>
      </w:r>
      <w:r w:rsidRPr="00997A94">
        <w:rPr>
          <w:sz w:val="24"/>
          <w:szCs w:val="24"/>
        </w:rPr>
        <w:t xml:space="preserve"> a 20mph zone</w:t>
      </w:r>
      <w:r w:rsidR="00003E87" w:rsidRPr="00997A94">
        <w:rPr>
          <w:sz w:val="24"/>
          <w:szCs w:val="24"/>
        </w:rPr>
        <w:t>. S</w:t>
      </w:r>
      <w:r w:rsidRPr="00997A94">
        <w:rPr>
          <w:sz w:val="24"/>
          <w:szCs w:val="24"/>
        </w:rPr>
        <w:t xml:space="preserve">ee Fig </w:t>
      </w:r>
      <w:r w:rsidR="00187372" w:rsidRPr="00997A94">
        <w:rPr>
          <w:sz w:val="24"/>
          <w:szCs w:val="24"/>
        </w:rPr>
        <w:t>1</w:t>
      </w:r>
      <w:r w:rsidR="00C81AD4" w:rsidRPr="00997A94">
        <w:rPr>
          <w:sz w:val="24"/>
          <w:szCs w:val="24"/>
        </w:rPr>
        <w:t xml:space="preserve"> on </w:t>
      </w:r>
      <w:r w:rsidR="00F8467C" w:rsidRPr="00997A94">
        <w:rPr>
          <w:sz w:val="24"/>
          <w:szCs w:val="24"/>
        </w:rPr>
        <w:t xml:space="preserve">the </w:t>
      </w:r>
      <w:r w:rsidR="00C81AD4" w:rsidRPr="00997A94">
        <w:rPr>
          <w:sz w:val="24"/>
          <w:szCs w:val="24"/>
        </w:rPr>
        <w:t>website.</w:t>
      </w:r>
    </w:p>
    <w:p w14:paraId="676CE832" w14:textId="77777777" w:rsidR="00F60406" w:rsidRPr="00997A94" w:rsidRDefault="00F60406" w:rsidP="00F60406">
      <w:pPr>
        <w:pStyle w:val="ListParagraph"/>
        <w:jc w:val="both"/>
        <w:rPr>
          <w:sz w:val="24"/>
          <w:szCs w:val="24"/>
        </w:rPr>
      </w:pPr>
    </w:p>
    <w:p w14:paraId="1A0BBB10" w14:textId="4843FC5F" w:rsidR="00B91D98" w:rsidRDefault="00B91D98" w:rsidP="00F604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97A94">
        <w:rPr>
          <w:sz w:val="24"/>
          <w:szCs w:val="24"/>
        </w:rPr>
        <w:t>Physical calming measures</w:t>
      </w:r>
      <w:r w:rsidR="001F4122" w:rsidRPr="00997A94">
        <w:rPr>
          <w:sz w:val="24"/>
          <w:szCs w:val="24"/>
        </w:rPr>
        <w:t xml:space="preserve"> through German Street and High Street (and possibly through other roads such as Rookery Lane and Back Lane).</w:t>
      </w:r>
      <w:r w:rsidR="00003E87" w:rsidRPr="00997A94">
        <w:rPr>
          <w:sz w:val="24"/>
          <w:szCs w:val="24"/>
        </w:rPr>
        <w:t xml:space="preserve"> </w:t>
      </w:r>
      <w:r w:rsidR="008751E7" w:rsidRPr="00997A94">
        <w:rPr>
          <w:sz w:val="24"/>
          <w:szCs w:val="24"/>
        </w:rPr>
        <w:t xml:space="preserve"> The precise type and positioning of measures would be determined at the preliminary design stage.  However, they are likely to be either vertical features</w:t>
      </w:r>
      <w:r w:rsidR="00E40EEC">
        <w:rPr>
          <w:sz w:val="24"/>
          <w:szCs w:val="24"/>
        </w:rPr>
        <w:t xml:space="preserve"> </w:t>
      </w:r>
      <w:r w:rsidR="008751E7" w:rsidRPr="00997A94">
        <w:rPr>
          <w:sz w:val="24"/>
          <w:szCs w:val="24"/>
        </w:rPr>
        <w:t>such as speed tables or cushions</w:t>
      </w:r>
      <w:r w:rsidR="00E40EEC">
        <w:rPr>
          <w:sz w:val="24"/>
          <w:szCs w:val="24"/>
        </w:rPr>
        <w:t>,</w:t>
      </w:r>
      <w:r w:rsidR="008751E7" w:rsidRPr="00997A94">
        <w:rPr>
          <w:sz w:val="24"/>
          <w:szCs w:val="24"/>
        </w:rPr>
        <w:t xml:space="preserve"> or horizontal features such as pinch-points or footway buildouts. See examples in Fig</w:t>
      </w:r>
      <w:r w:rsidR="00187372" w:rsidRPr="00997A94">
        <w:rPr>
          <w:sz w:val="24"/>
          <w:szCs w:val="24"/>
        </w:rPr>
        <w:t xml:space="preserve"> 2</w:t>
      </w:r>
      <w:r w:rsidR="00C81AD4" w:rsidRPr="00997A94">
        <w:rPr>
          <w:sz w:val="24"/>
          <w:szCs w:val="24"/>
        </w:rPr>
        <w:t xml:space="preserve"> on </w:t>
      </w:r>
      <w:r w:rsidR="00F8467C" w:rsidRPr="00997A94">
        <w:rPr>
          <w:sz w:val="24"/>
          <w:szCs w:val="24"/>
        </w:rPr>
        <w:t xml:space="preserve">the </w:t>
      </w:r>
      <w:r w:rsidR="00C81AD4" w:rsidRPr="00997A94">
        <w:rPr>
          <w:sz w:val="24"/>
          <w:szCs w:val="24"/>
        </w:rPr>
        <w:t>website.</w:t>
      </w:r>
    </w:p>
    <w:p w14:paraId="50EC13CB" w14:textId="77777777" w:rsidR="00A96B20" w:rsidRPr="00A96B20" w:rsidRDefault="00A96B20" w:rsidP="00A96B20">
      <w:pPr>
        <w:pStyle w:val="ListParagraph"/>
        <w:rPr>
          <w:sz w:val="24"/>
          <w:szCs w:val="24"/>
        </w:rPr>
      </w:pPr>
    </w:p>
    <w:p w14:paraId="6A3B994B" w14:textId="263EC567" w:rsidR="001F4122" w:rsidRPr="00997A94" w:rsidRDefault="001F4122" w:rsidP="00F6040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97A94">
        <w:rPr>
          <w:sz w:val="24"/>
          <w:szCs w:val="24"/>
        </w:rPr>
        <w:t xml:space="preserve">Reduce the current 40mph </w:t>
      </w:r>
      <w:r w:rsidR="00003E87" w:rsidRPr="00997A94">
        <w:rPr>
          <w:sz w:val="24"/>
          <w:szCs w:val="24"/>
        </w:rPr>
        <w:t xml:space="preserve">speed limit </w:t>
      </w:r>
      <w:r w:rsidR="00B13375" w:rsidRPr="00997A94">
        <w:rPr>
          <w:sz w:val="24"/>
          <w:szCs w:val="24"/>
        </w:rPr>
        <w:t xml:space="preserve">to 30mph </w:t>
      </w:r>
      <w:r w:rsidRPr="00997A94">
        <w:rPr>
          <w:sz w:val="24"/>
          <w:szCs w:val="24"/>
        </w:rPr>
        <w:t xml:space="preserve">from the A259 junction </w:t>
      </w:r>
      <w:r w:rsidR="002E0211" w:rsidRPr="00997A94">
        <w:rPr>
          <w:sz w:val="24"/>
          <w:szCs w:val="24"/>
        </w:rPr>
        <w:t xml:space="preserve">along Monks Walk </w:t>
      </w:r>
      <w:r w:rsidR="00145408" w:rsidRPr="00997A94">
        <w:rPr>
          <w:sz w:val="24"/>
          <w:szCs w:val="24"/>
        </w:rPr>
        <w:t xml:space="preserve">up to the </w:t>
      </w:r>
      <w:r w:rsidR="00E33086" w:rsidRPr="00997A94">
        <w:rPr>
          <w:sz w:val="24"/>
          <w:szCs w:val="24"/>
        </w:rPr>
        <w:t xml:space="preserve">start of the </w:t>
      </w:r>
      <w:r w:rsidRPr="00997A94">
        <w:rPr>
          <w:sz w:val="24"/>
          <w:szCs w:val="24"/>
        </w:rPr>
        <w:t xml:space="preserve">20mph zone. See Fig </w:t>
      </w:r>
      <w:r w:rsidR="00187372" w:rsidRPr="00997A94">
        <w:rPr>
          <w:sz w:val="24"/>
          <w:szCs w:val="24"/>
        </w:rPr>
        <w:t>3</w:t>
      </w:r>
      <w:r w:rsidR="00C81AD4" w:rsidRPr="00997A94">
        <w:rPr>
          <w:sz w:val="24"/>
          <w:szCs w:val="24"/>
        </w:rPr>
        <w:t xml:space="preserve"> on </w:t>
      </w:r>
      <w:r w:rsidR="00F8467C" w:rsidRPr="00997A94">
        <w:rPr>
          <w:sz w:val="24"/>
          <w:szCs w:val="24"/>
        </w:rPr>
        <w:t xml:space="preserve">the </w:t>
      </w:r>
      <w:r w:rsidR="00C81AD4" w:rsidRPr="00997A94">
        <w:rPr>
          <w:sz w:val="24"/>
          <w:szCs w:val="24"/>
        </w:rPr>
        <w:t>website.</w:t>
      </w:r>
    </w:p>
    <w:p w14:paraId="6A2444B3" w14:textId="467AE5DE" w:rsidR="00EB2AF0" w:rsidRPr="002F799F" w:rsidRDefault="00EB2AF0" w:rsidP="00DE1691">
      <w:pPr>
        <w:jc w:val="both"/>
        <w:rPr>
          <w:b/>
          <w:bCs/>
          <w:sz w:val="26"/>
          <w:szCs w:val="26"/>
        </w:rPr>
      </w:pPr>
      <w:r w:rsidRPr="002F799F">
        <w:rPr>
          <w:b/>
          <w:bCs/>
          <w:sz w:val="26"/>
          <w:szCs w:val="26"/>
        </w:rPr>
        <w:t>Funding</w:t>
      </w:r>
    </w:p>
    <w:p w14:paraId="48D76DE3" w14:textId="7335B5FB" w:rsidR="001564DF" w:rsidRPr="00997A94" w:rsidRDefault="00AB59E7" w:rsidP="00DE1691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 xml:space="preserve">Funding is required in 2 stages.  The first stage </w:t>
      </w:r>
      <w:r w:rsidR="00C61DF3" w:rsidRPr="00997A94">
        <w:rPr>
          <w:sz w:val="24"/>
          <w:szCs w:val="24"/>
        </w:rPr>
        <w:t xml:space="preserve">being </w:t>
      </w:r>
      <w:r w:rsidRPr="00997A94">
        <w:rPr>
          <w:sz w:val="24"/>
          <w:szCs w:val="24"/>
        </w:rPr>
        <w:t xml:space="preserve">to commission a design.  This will </w:t>
      </w:r>
      <w:r w:rsidR="008751E7" w:rsidRPr="00997A94">
        <w:rPr>
          <w:sz w:val="24"/>
          <w:szCs w:val="24"/>
        </w:rPr>
        <w:t>cost</w:t>
      </w:r>
      <w:r w:rsidRPr="00997A94">
        <w:rPr>
          <w:sz w:val="24"/>
          <w:szCs w:val="24"/>
        </w:rPr>
        <w:t xml:space="preserve"> in the region of £3</w:t>
      </w:r>
      <w:r w:rsidR="00F40F8A" w:rsidRPr="00997A94">
        <w:rPr>
          <w:sz w:val="24"/>
          <w:szCs w:val="24"/>
        </w:rPr>
        <w:t>6</w:t>
      </w:r>
      <w:r w:rsidRPr="00997A94">
        <w:rPr>
          <w:sz w:val="24"/>
          <w:szCs w:val="24"/>
        </w:rPr>
        <w:t>,000</w:t>
      </w:r>
      <w:r w:rsidR="0049761B" w:rsidRPr="00997A94">
        <w:rPr>
          <w:sz w:val="24"/>
          <w:szCs w:val="24"/>
        </w:rPr>
        <w:t xml:space="preserve"> and will cover the development of the design from concept through to implementation of a scheme and post construction. Once a design is produced, </w:t>
      </w:r>
      <w:r w:rsidRPr="00997A94">
        <w:rPr>
          <w:sz w:val="24"/>
          <w:szCs w:val="24"/>
        </w:rPr>
        <w:t xml:space="preserve">wider consultation </w:t>
      </w:r>
      <w:r w:rsidR="00F64DB7" w:rsidRPr="00997A94">
        <w:rPr>
          <w:sz w:val="24"/>
          <w:szCs w:val="24"/>
        </w:rPr>
        <w:t>can</w:t>
      </w:r>
      <w:r w:rsidRPr="00997A94">
        <w:rPr>
          <w:sz w:val="24"/>
          <w:szCs w:val="24"/>
        </w:rPr>
        <w:t xml:space="preserve"> take place </w:t>
      </w:r>
      <w:r w:rsidR="00222DEE" w:rsidRPr="00997A94">
        <w:rPr>
          <w:sz w:val="24"/>
          <w:szCs w:val="24"/>
        </w:rPr>
        <w:t>with the parish</w:t>
      </w:r>
      <w:r w:rsidR="001854BE">
        <w:rPr>
          <w:sz w:val="24"/>
          <w:szCs w:val="24"/>
        </w:rPr>
        <w:t xml:space="preserve"> and</w:t>
      </w:r>
      <w:r w:rsidR="0049761B" w:rsidRPr="00997A94">
        <w:rPr>
          <w:sz w:val="24"/>
          <w:szCs w:val="24"/>
        </w:rPr>
        <w:t xml:space="preserve"> </w:t>
      </w:r>
      <w:r w:rsidR="00B5148E">
        <w:rPr>
          <w:sz w:val="24"/>
          <w:szCs w:val="24"/>
        </w:rPr>
        <w:t xml:space="preserve">with </w:t>
      </w:r>
      <w:r w:rsidRPr="00997A94">
        <w:rPr>
          <w:sz w:val="24"/>
          <w:szCs w:val="24"/>
        </w:rPr>
        <w:t>statutory consultees</w:t>
      </w:r>
      <w:r w:rsidR="000F0F44">
        <w:rPr>
          <w:sz w:val="24"/>
          <w:szCs w:val="24"/>
        </w:rPr>
        <w:t xml:space="preserve">, </w:t>
      </w:r>
      <w:r w:rsidR="0049761B" w:rsidRPr="00997A94">
        <w:rPr>
          <w:sz w:val="24"/>
          <w:szCs w:val="24"/>
        </w:rPr>
        <w:t xml:space="preserve"> </w:t>
      </w:r>
      <w:r w:rsidR="00B02A3C">
        <w:rPr>
          <w:sz w:val="24"/>
          <w:szCs w:val="24"/>
        </w:rPr>
        <w:t xml:space="preserve">e.g. </w:t>
      </w:r>
      <w:r w:rsidR="000F0F44">
        <w:rPr>
          <w:sz w:val="24"/>
          <w:szCs w:val="24"/>
        </w:rPr>
        <w:t xml:space="preserve">the emergency services </w:t>
      </w:r>
      <w:r w:rsidR="00B5148E">
        <w:rPr>
          <w:sz w:val="24"/>
          <w:szCs w:val="24"/>
        </w:rPr>
        <w:t xml:space="preserve">- </w:t>
      </w:r>
      <w:r w:rsidR="000F0F44">
        <w:rPr>
          <w:sz w:val="24"/>
          <w:szCs w:val="24"/>
        </w:rPr>
        <w:t>f</w:t>
      </w:r>
      <w:r w:rsidR="00B02A3C">
        <w:rPr>
          <w:sz w:val="24"/>
          <w:szCs w:val="24"/>
        </w:rPr>
        <w:t xml:space="preserve">ire, </w:t>
      </w:r>
      <w:r w:rsidR="000F0F44">
        <w:rPr>
          <w:sz w:val="24"/>
          <w:szCs w:val="24"/>
        </w:rPr>
        <w:t>p</w:t>
      </w:r>
      <w:r w:rsidR="00B02A3C">
        <w:rPr>
          <w:sz w:val="24"/>
          <w:szCs w:val="24"/>
        </w:rPr>
        <w:t>olice</w:t>
      </w:r>
      <w:r w:rsidR="00884CC5">
        <w:rPr>
          <w:sz w:val="24"/>
          <w:szCs w:val="24"/>
        </w:rPr>
        <w:t>,</w:t>
      </w:r>
      <w:r w:rsidR="00B5148E">
        <w:rPr>
          <w:sz w:val="24"/>
          <w:szCs w:val="24"/>
        </w:rPr>
        <w:t xml:space="preserve"> a</w:t>
      </w:r>
      <w:r w:rsidR="00B02A3C">
        <w:rPr>
          <w:sz w:val="24"/>
          <w:szCs w:val="24"/>
        </w:rPr>
        <w:t>mbulance</w:t>
      </w:r>
      <w:r w:rsidR="00B5148E">
        <w:rPr>
          <w:sz w:val="24"/>
          <w:szCs w:val="24"/>
        </w:rPr>
        <w:t xml:space="preserve"> - </w:t>
      </w:r>
      <w:r w:rsidR="000F0F44">
        <w:rPr>
          <w:sz w:val="24"/>
          <w:szCs w:val="24"/>
        </w:rPr>
        <w:t xml:space="preserve"> and</w:t>
      </w:r>
      <w:r w:rsidR="00B5148E">
        <w:rPr>
          <w:sz w:val="24"/>
          <w:szCs w:val="24"/>
        </w:rPr>
        <w:t xml:space="preserve"> bus operators</w:t>
      </w:r>
      <w:r w:rsidR="0049761B" w:rsidRPr="00997A94">
        <w:rPr>
          <w:sz w:val="24"/>
          <w:szCs w:val="24"/>
        </w:rPr>
        <w:t>.</w:t>
      </w:r>
      <w:r w:rsidR="001564DF" w:rsidRPr="00997A94">
        <w:rPr>
          <w:sz w:val="24"/>
          <w:szCs w:val="24"/>
        </w:rPr>
        <w:t xml:space="preserve"> </w:t>
      </w:r>
      <w:r w:rsidR="00F64DB7" w:rsidRPr="00997A94">
        <w:rPr>
          <w:sz w:val="24"/>
          <w:szCs w:val="24"/>
        </w:rPr>
        <w:t xml:space="preserve"> </w:t>
      </w:r>
      <w:r w:rsidR="001564DF" w:rsidRPr="00997A94">
        <w:rPr>
          <w:sz w:val="24"/>
          <w:szCs w:val="24"/>
        </w:rPr>
        <w:t xml:space="preserve">If consultation is positive and the scheme supported,  </w:t>
      </w:r>
      <w:r w:rsidR="00003E87" w:rsidRPr="00997A94">
        <w:rPr>
          <w:sz w:val="24"/>
          <w:szCs w:val="24"/>
        </w:rPr>
        <w:t xml:space="preserve">stage </w:t>
      </w:r>
      <w:r w:rsidR="0026112C" w:rsidRPr="00997A94">
        <w:rPr>
          <w:sz w:val="24"/>
          <w:szCs w:val="24"/>
        </w:rPr>
        <w:t>two</w:t>
      </w:r>
      <w:r w:rsidR="00003E87" w:rsidRPr="00997A94">
        <w:rPr>
          <w:sz w:val="24"/>
          <w:szCs w:val="24"/>
        </w:rPr>
        <w:t>,</w:t>
      </w:r>
      <w:r w:rsidR="00F64DB7" w:rsidRPr="00997A94">
        <w:rPr>
          <w:sz w:val="24"/>
          <w:szCs w:val="24"/>
        </w:rPr>
        <w:t xml:space="preserve"> </w:t>
      </w:r>
      <w:r w:rsidR="00003E87" w:rsidRPr="00997A94">
        <w:rPr>
          <w:sz w:val="24"/>
          <w:szCs w:val="24"/>
        </w:rPr>
        <w:t xml:space="preserve"> </w:t>
      </w:r>
      <w:r w:rsidR="001564DF" w:rsidRPr="00997A94">
        <w:rPr>
          <w:sz w:val="24"/>
          <w:szCs w:val="24"/>
        </w:rPr>
        <w:t>construction</w:t>
      </w:r>
      <w:r w:rsidR="00003E87" w:rsidRPr="00997A94">
        <w:rPr>
          <w:sz w:val="24"/>
          <w:szCs w:val="24"/>
        </w:rPr>
        <w:t>,</w:t>
      </w:r>
      <w:r w:rsidR="001564DF" w:rsidRPr="00997A94">
        <w:rPr>
          <w:sz w:val="24"/>
          <w:szCs w:val="24"/>
        </w:rPr>
        <w:t xml:space="preserve"> can go ahead.  Until a design is produced, </w:t>
      </w:r>
      <w:r w:rsidR="00FB6F65" w:rsidRPr="00997A94">
        <w:rPr>
          <w:sz w:val="24"/>
          <w:szCs w:val="24"/>
        </w:rPr>
        <w:t xml:space="preserve">detailed </w:t>
      </w:r>
      <w:r w:rsidR="001564DF" w:rsidRPr="00997A94">
        <w:rPr>
          <w:sz w:val="24"/>
          <w:szCs w:val="24"/>
        </w:rPr>
        <w:t xml:space="preserve">construction costs cannot be </w:t>
      </w:r>
      <w:r w:rsidR="00842206" w:rsidRPr="00997A94">
        <w:rPr>
          <w:sz w:val="24"/>
          <w:szCs w:val="24"/>
        </w:rPr>
        <w:t>known</w:t>
      </w:r>
      <w:r w:rsidR="001564DF" w:rsidRPr="00997A94">
        <w:rPr>
          <w:sz w:val="24"/>
          <w:szCs w:val="24"/>
        </w:rPr>
        <w:t xml:space="preserve"> but are likely to be a minimum of £125,000.</w:t>
      </w:r>
    </w:p>
    <w:p w14:paraId="7446E1C7" w14:textId="77777777" w:rsidR="00B5148E" w:rsidRDefault="00B5148E" w:rsidP="00DC608E">
      <w:pPr>
        <w:jc w:val="both"/>
        <w:rPr>
          <w:sz w:val="24"/>
          <w:szCs w:val="24"/>
        </w:rPr>
      </w:pPr>
    </w:p>
    <w:p w14:paraId="4189E513" w14:textId="77777777" w:rsidR="00B5148E" w:rsidRDefault="00B5148E" w:rsidP="00DC608E">
      <w:pPr>
        <w:jc w:val="both"/>
        <w:rPr>
          <w:sz w:val="24"/>
          <w:szCs w:val="24"/>
        </w:rPr>
      </w:pPr>
    </w:p>
    <w:p w14:paraId="4D6F4FAD" w14:textId="77777777" w:rsidR="00E40EEC" w:rsidRDefault="00E40EEC" w:rsidP="00DC608E">
      <w:pPr>
        <w:jc w:val="both"/>
        <w:rPr>
          <w:sz w:val="24"/>
          <w:szCs w:val="24"/>
        </w:rPr>
      </w:pPr>
    </w:p>
    <w:p w14:paraId="0B43FBC9" w14:textId="77777777" w:rsidR="0057744E" w:rsidRDefault="0057744E" w:rsidP="00DC608E">
      <w:pPr>
        <w:jc w:val="both"/>
        <w:rPr>
          <w:sz w:val="24"/>
          <w:szCs w:val="24"/>
        </w:rPr>
      </w:pPr>
    </w:p>
    <w:p w14:paraId="2099CE81" w14:textId="23583DB5" w:rsidR="00DC608E" w:rsidRPr="00997A94" w:rsidRDefault="00DC608E" w:rsidP="00DC608E">
      <w:pPr>
        <w:jc w:val="both"/>
        <w:rPr>
          <w:b/>
          <w:bCs/>
          <w:sz w:val="24"/>
          <w:szCs w:val="24"/>
        </w:rPr>
      </w:pPr>
      <w:r w:rsidRPr="00997A94">
        <w:rPr>
          <w:sz w:val="24"/>
          <w:szCs w:val="24"/>
        </w:rPr>
        <w:t xml:space="preserve">The </w:t>
      </w:r>
      <w:r w:rsidR="00AF1D10" w:rsidRPr="00997A94">
        <w:rPr>
          <w:sz w:val="24"/>
          <w:szCs w:val="24"/>
        </w:rPr>
        <w:t>P</w:t>
      </w:r>
      <w:r w:rsidRPr="00997A94">
        <w:rPr>
          <w:sz w:val="24"/>
          <w:szCs w:val="24"/>
        </w:rPr>
        <w:t xml:space="preserve">arish </w:t>
      </w:r>
      <w:r w:rsidR="00AF1D10" w:rsidRPr="00997A94">
        <w:rPr>
          <w:sz w:val="24"/>
          <w:szCs w:val="24"/>
        </w:rPr>
        <w:t>C</w:t>
      </w:r>
      <w:r w:rsidRPr="00997A94">
        <w:rPr>
          <w:sz w:val="24"/>
          <w:szCs w:val="24"/>
        </w:rPr>
        <w:t xml:space="preserve">ouncil </w:t>
      </w:r>
      <w:r w:rsidR="00A90C96" w:rsidRPr="00997A94">
        <w:rPr>
          <w:sz w:val="24"/>
          <w:szCs w:val="24"/>
        </w:rPr>
        <w:t xml:space="preserve">has </w:t>
      </w:r>
      <w:r w:rsidRPr="00997A94">
        <w:rPr>
          <w:sz w:val="24"/>
          <w:szCs w:val="24"/>
        </w:rPr>
        <w:t xml:space="preserve">budgeted </w:t>
      </w:r>
      <w:r w:rsidR="00A90C96" w:rsidRPr="00997A94">
        <w:rPr>
          <w:sz w:val="24"/>
          <w:szCs w:val="24"/>
        </w:rPr>
        <w:t xml:space="preserve">to finance </w:t>
      </w:r>
      <w:r w:rsidR="00145408" w:rsidRPr="00997A94">
        <w:rPr>
          <w:sz w:val="24"/>
          <w:szCs w:val="24"/>
        </w:rPr>
        <w:t>the design (</w:t>
      </w:r>
      <w:r w:rsidR="00A90C96" w:rsidRPr="00997A94">
        <w:rPr>
          <w:sz w:val="24"/>
          <w:szCs w:val="24"/>
        </w:rPr>
        <w:t>stage one</w:t>
      </w:r>
      <w:r w:rsidR="009E1E53" w:rsidRPr="00997A94">
        <w:rPr>
          <w:sz w:val="24"/>
          <w:szCs w:val="24"/>
        </w:rPr>
        <w:t xml:space="preserve">) </w:t>
      </w:r>
      <w:r w:rsidR="00A90C96" w:rsidRPr="00997A94">
        <w:rPr>
          <w:sz w:val="24"/>
          <w:szCs w:val="24"/>
        </w:rPr>
        <w:t>by means of a fixed rate low interest government loan</w:t>
      </w:r>
      <w:r w:rsidR="00CE037A" w:rsidRPr="00997A94">
        <w:rPr>
          <w:sz w:val="24"/>
          <w:szCs w:val="24"/>
        </w:rPr>
        <w:t>.</w:t>
      </w:r>
      <w:r w:rsidR="00A90C96" w:rsidRPr="00997A94">
        <w:rPr>
          <w:sz w:val="24"/>
          <w:szCs w:val="24"/>
        </w:rPr>
        <w:t xml:space="preserve"> </w:t>
      </w:r>
      <w:r w:rsidR="00CE037A" w:rsidRPr="00997A94">
        <w:rPr>
          <w:sz w:val="24"/>
          <w:szCs w:val="24"/>
        </w:rPr>
        <w:t xml:space="preserve"> Based</w:t>
      </w:r>
      <w:r w:rsidR="001F62E3" w:rsidRPr="00997A94">
        <w:rPr>
          <w:sz w:val="24"/>
          <w:szCs w:val="24"/>
        </w:rPr>
        <w:t xml:space="preserve"> on the </w:t>
      </w:r>
      <w:r w:rsidR="00CE037A" w:rsidRPr="00997A94">
        <w:rPr>
          <w:sz w:val="24"/>
          <w:szCs w:val="24"/>
        </w:rPr>
        <w:t xml:space="preserve">parish </w:t>
      </w:r>
      <w:r w:rsidR="00E441DA" w:rsidRPr="00997A94">
        <w:rPr>
          <w:sz w:val="24"/>
          <w:szCs w:val="24"/>
        </w:rPr>
        <w:t xml:space="preserve">council’s </w:t>
      </w:r>
      <w:r w:rsidR="001F62E3" w:rsidRPr="00997A94">
        <w:rPr>
          <w:sz w:val="24"/>
          <w:szCs w:val="24"/>
        </w:rPr>
        <w:t>current Band D tax base,</w:t>
      </w:r>
      <w:r w:rsidR="0005588A" w:rsidRPr="00997A94">
        <w:rPr>
          <w:sz w:val="24"/>
          <w:szCs w:val="24"/>
        </w:rPr>
        <w:t xml:space="preserve"> </w:t>
      </w:r>
      <w:r w:rsidR="00CE037A" w:rsidRPr="00997A94">
        <w:rPr>
          <w:sz w:val="24"/>
          <w:szCs w:val="24"/>
        </w:rPr>
        <w:t>repayment</w:t>
      </w:r>
      <w:r w:rsidR="0005588A" w:rsidRPr="00997A94">
        <w:rPr>
          <w:sz w:val="24"/>
          <w:szCs w:val="24"/>
        </w:rPr>
        <w:t>s</w:t>
      </w:r>
      <w:r w:rsidR="009E1E53" w:rsidRPr="00997A94">
        <w:rPr>
          <w:sz w:val="24"/>
          <w:szCs w:val="24"/>
        </w:rPr>
        <w:t xml:space="preserve"> </w:t>
      </w:r>
      <w:r w:rsidR="00843F0F" w:rsidRPr="00997A94">
        <w:rPr>
          <w:sz w:val="24"/>
          <w:szCs w:val="24"/>
        </w:rPr>
        <w:t xml:space="preserve">made through the precept </w:t>
      </w:r>
      <w:r w:rsidR="00843B21" w:rsidRPr="00997A94">
        <w:rPr>
          <w:sz w:val="24"/>
          <w:szCs w:val="24"/>
        </w:rPr>
        <w:t xml:space="preserve">will </w:t>
      </w:r>
      <w:r w:rsidR="00F40F8A" w:rsidRPr="00997A94">
        <w:rPr>
          <w:sz w:val="24"/>
          <w:szCs w:val="24"/>
        </w:rPr>
        <w:t>represent £</w:t>
      </w:r>
      <w:r w:rsidR="00CE037A" w:rsidRPr="00997A94">
        <w:rPr>
          <w:sz w:val="24"/>
          <w:szCs w:val="24"/>
        </w:rPr>
        <w:t>1.76</w:t>
      </w:r>
      <w:r w:rsidR="00F40F8A" w:rsidRPr="00997A94">
        <w:rPr>
          <w:sz w:val="24"/>
          <w:szCs w:val="24"/>
        </w:rPr>
        <w:t xml:space="preserve"> per year</w:t>
      </w:r>
      <w:r w:rsidR="008D7A60" w:rsidRPr="00997A94">
        <w:rPr>
          <w:sz w:val="24"/>
          <w:szCs w:val="24"/>
        </w:rPr>
        <w:t>/</w:t>
      </w:r>
      <w:r w:rsidR="00B5148E">
        <w:rPr>
          <w:sz w:val="24"/>
          <w:szCs w:val="24"/>
        </w:rPr>
        <w:t xml:space="preserve">3 pence </w:t>
      </w:r>
      <w:r w:rsidR="008D7A60" w:rsidRPr="00997A94">
        <w:rPr>
          <w:sz w:val="24"/>
          <w:szCs w:val="24"/>
        </w:rPr>
        <w:t xml:space="preserve">per week </w:t>
      </w:r>
      <w:r w:rsidR="004714BD" w:rsidRPr="00997A94">
        <w:rPr>
          <w:sz w:val="24"/>
          <w:szCs w:val="24"/>
        </w:rPr>
        <w:t>of</w:t>
      </w:r>
      <w:r w:rsidR="001F62E3" w:rsidRPr="00997A94">
        <w:rPr>
          <w:sz w:val="24"/>
          <w:szCs w:val="24"/>
        </w:rPr>
        <w:t xml:space="preserve"> the</w:t>
      </w:r>
      <w:r w:rsidR="008D7A60" w:rsidRPr="00997A94">
        <w:rPr>
          <w:sz w:val="24"/>
          <w:szCs w:val="24"/>
        </w:rPr>
        <w:t xml:space="preserve"> parish council element of council tax</w:t>
      </w:r>
      <w:r w:rsidR="00E33086" w:rsidRPr="00997A94">
        <w:rPr>
          <w:sz w:val="24"/>
          <w:szCs w:val="24"/>
        </w:rPr>
        <w:t xml:space="preserve"> per household.</w:t>
      </w:r>
      <w:r w:rsidR="008D7A60" w:rsidRPr="00997A94">
        <w:rPr>
          <w:sz w:val="24"/>
          <w:szCs w:val="24"/>
        </w:rPr>
        <w:t xml:space="preserve"> </w:t>
      </w:r>
      <w:r w:rsidR="004F46E4" w:rsidRPr="00997A94">
        <w:rPr>
          <w:sz w:val="24"/>
          <w:szCs w:val="24"/>
        </w:rPr>
        <w:t>For construction costs (the second stage), a</w:t>
      </w:r>
      <w:r w:rsidR="000125FB" w:rsidRPr="00997A94">
        <w:rPr>
          <w:sz w:val="24"/>
          <w:szCs w:val="24"/>
        </w:rPr>
        <w:t xml:space="preserve">n application for </w:t>
      </w:r>
      <w:r w:rsidRPr="00997A94">
        <w:rPr>
          <w:sz w:val="24"/>
          <w:szCs w:val="24"/>
        </w:rPr>
        <w:t>Community Match funding</w:t>
      </w:r>
      <w:r w:rsidR="00222DEE" w:rsidRPr="00997A94">
        <w:rPr>
          <w:sz w:val="24"/>
          <w:szCs w:val="24"/>
        </w:rPr>
        <w:t>,</w:t>
      </w:r>
      <w:r w:rsidRPr="00997A94">
        <w:rPr>
          <w:sz w:val="24"/>
          <w:szCs w:val="24"/>
        </w:rPr>
        <w:t xml:space="preserve"> available from East Sussex County Council in partnership with </w:t>
      </w:r>
      <w:r w:rsidR="005660FC" w:rsidRPr="00997A94">
        <w:rPr>
          <w:sz w:val="24"/>
          <w:szCs w:val="24"/>
        </w:rPr>
        <w:t>its</w:t>
      </w:r>
      <w:r w:rsidRPr="00997A94">
        <w:rPr>
          <w:sz w:val="24"/>
          <w:szCs w:val="24"/>
        </w:rPr>
        <w:t xml:space="preserve"> contractor, Costain</w:t>
      </w:r>
      <w:r w:rsidR="006B3074" w:rsidRPr="00997A94">
        <w:rPr>
          <w:sz w:val="24"/>
          <w:szCs w:val="24"/>
        </w:rPr>
        <w:t xml:space="preserve">, </w:t>
      </w:r>
      <w:r w:rsidR="000125FB" w:rsidRPr="00997A94">
        <w:rPr>
          <w:sz w:val="24"/>
          <w:szCs w:val="24"/>
        </w:rPr>
        <w:t>would be submitted</w:t>
      </w:r>
      <w:r w:rsidR="006B3074" w:rsidRPr="00997A94">
        <w:rPr>
          <w:sz w:val="24"/>
          <w:szCs w:val="24"/>
        </w:rPr>
        <w:t xml:space="preserve"> along with </w:t>
      </w:r>
      <w:r w:rsidR="000125FB" w:rsidRPr="00997A94">
        <w:rPr>
          <w:sz w:val="24"/>
          <w:szCs w:val="24"/>
        </w:rPr>
        <w:t xml:space="preserve">approaches to </w:t>
      </w:r>
      <w:r w:rsidRPr="00997A94">
        <w:rPr>
          <w:sz w:val="24"/>
          <w:szCs w:val="24"/>
        </w:rPr>
        <w:t>other granting bodies</w:t>
      </w:r>
      <w:r w:rsidR="000125FB" w:rsidRPr="00997A94">
        <w:rPr>
          <w:sz w:val="24"/>
          <w:szCs w:val="24"/>
        </w:rPr>
        <w:t xml:space="preserve"> if required.</w:t>
      </w:r>
      <w:r w:rsidRPr="00997A94">
        <w:rPr>
          <w:sz w:val="24"/>
          <w:szCs w:val="24"/>
        </w:rPr>
        <w:t xml:space="preserve"> </w:t>
      </w:r>
    </w:p>
    <w:p w14:paraId="74DEDD62" w14:textId="6FD59919" w:rsidR="00360DD4" w:rsidRPr="00997A94" w:rsidRDefault="00A56B8C" w:rsidP="00F64DB7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 xml:space="preserve">Our parish </w:t>
      </w:r>
      <w:r w:rsidR="0018203A" w:rsidRPr="00997A94">
        <w:rPr>
          <w:sz w:val="24"/>
          <w:szCs w:val="24"/>
        </w:rPr>
        <w:t>compr</w:t>
      </w:r>
      <w:r w:rsidRPr="00997A94">
        <w:rPr>
          <w:sz w:val="24"/>
          <w:szCs w:val="24"/>
        </w:rPr>
        <w:t>ises</w:t>
      </w:r>
      <w:r w:rsidR="008751E7" w:rsidRPr="00997A94">
        <w:rPr>
          <w:sz w:val="24"/>
          <w:szCs w:val="24"/>
        </w:rPr>
        <w:t xml:space="preserve"> four</w:t>
      </w:r>
      <w:r w:rsidR="00360DD4" w:rsidRPr="00997A94">
        <w:rPr>
          <w:sz w:val="24"/>
          <w:szCs w:val="24"/>
        </w:rPr>
        <w:t xml:space="preserve"> diverse </w:t>
      </w:r>
      <w:r w:rsidR="008751E7" w:rsidRPr="00997A94">
        <w:rPr>
          <w:sz w:val="24"/>
          <w:szCs w:val="24"/>
        </w:rPr>
        <w:t>wards</w:t>
      </w:r>
      <w:r w:rsidR="0018203A" w:rsidRPr="00997A94">
        <w:rPr>
          <w:sz w:val="24"/>
          <w:szCs w:val="24"/>
        </w:rPr>
        <w:t xml:space="preserve"> with very different needs. </w:t>
      </w:r>
      <w:r w:rsidR="008751E7" w:rsidRPr="00997A94">
        <w:rPr>
          <w:sz w:val="24"/>
          <w:szCs w:val="24"/>
        </w:rPr>
        <w:t xml:space="preserve">  </w:t>
      </w:r>
      <w:r w:rsidR="00360DD4" w:rsidRPr="00997A94">
        <w:rPr>
          <w:sz w:val="24"/>
          <w:szCs w:val="24"/>
        </w:rPr>
        <w:t xml:space="preserve">Looking to the future, our aim is to improve the quality of life in all wards in whatever way is appropriate to local circumstances and for residents’ wellbeing.  </w:t>
      </w:r>
    </w:p>
    <w:p w14:paraId="5153C57A" w14:textId="40CE2414" w:rsidR="00F64DB7" w:rsidRPr="00997A94" w:rsidRDefault="00A56B8C" w:rsidP="00F64DB7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>We</w:t>
      </w:r>
      <w:r w:rsidR="00F64DB7" w:rsidRPr="00997A94">
        <w:rPr>
          <w:sz w:val="24"/>
          <w:szCs w:val="24"/>
        </w:rPr>
        <w:t xml:space="preserve"> </w:t>
      </w:r>
      <w:r w:rsidR="00360DD4" w:rsidRPr="00997A94">
        <w:rPr>
          <w:sz w:val="24"/>
          <w:szCs w:val="24"/>
        </w:rPr>
        <w:t xml:space="preserve">would </w:t>
      </w:r>
      <w:r w:rsidR="0018203A" w:rsidRPr="00997A94">
        <w:rPr>
          <w:sz w:val="24"/>
          <w:szCs w:val="24"/>
        </w:rPr>
        <w:t xml:space="preserve">now </w:t>
      </w:r>
      <w:r w:rsidR="00360DD4" w:rsidRPr="00997A94">
        <w:rPr>
          <w:sz w:val="24"/>
          <w:szCs w:val="24"/>
        </w:rPr>
        <w:t>like your view on the proposal to introduce traffic calming in Winchelsea</w:t>
      </w:r>
      <w:r w:rsidRPr="00997A94">
        <w:rPr>
          <w:sz w:val="24"/>
          <w:szCs w:val="24"/>
        </w:rPr>
        <w:t>.</w:t>
      </w:r>
      <w:r w:rsidR="00F64DB7" w:rsidRPr="00997A94">
        <w:rPr>
          <w:sz w:val="24"/>
          <w:szCs w:val="24"/>
        </w:rPr>
        <w:t xml:space="preserve"> </w:t>
      </w:r>
    </w:p>
    <w:p w14:paraId="02957240" w14:textId="4EFAF0D2" w:rsidR="001564DF" w:rsidRPr="002F799F" w:rsidRDefault="00222DEE" w:rsidP="00DE1691">
      <w:pPr>
        <w:jc w:val="both"/>
        <w:rPr>
          <w:b/>
          <w:bCs/>
          <w:sz w:val="26"/>
          <w:szCs w:val="26"/>
        </w:rPr>
      </w:pPr>
      <w:r w:rsidRPr="002F799F">
        <w:rPr>
          <w:b/>
          <w:bCs/>
          <w:sz w:val="26"/>
          <w:szCs w:val="26"/>
        </w:rPr>
        <w:t>Ways to Respond</w:t>
      </w:r>
    </w:p>
    <w:p w14:paraId="0CD9F544" w14:textId="462E570C" w:rsidR="00875853" w:rsidRDefault="00222DEE" w:rsidP="00222DEE">
      <w:pPr>
        <w:jc w:val="both"/>
        <w:rPr>
          <w:sz w:val="24"/>
          <w:szCs w:val="24"/>
        </w:rPr>
      </w:pPr>
      <w:r w:rsidRPr="00997A94">
        <w:rPr>
          <w:sz w:val="24"/>
          <w:szCs w:val="24"/>
        </w:rPr>
        <w:t xml:space="preserve">Residents of the parish are invited to submit comments either via the </w:t>
      </w:r>
      <w:r w:rsidR="00875853">
        <w:rPr>
          <w:sz w:val="24"/>
          <w:szCs w:val="24"/>
        </w:rPr>
        <w:t xml:space="preserve">parish council </w:t>
      </w:r>
      <w:r w:rsidRPr="00997A94">
        <w:rPr>
          <w:sz w:val="24"/>
          <w:szCs w:val="24"/>
        </w:rPr>
        <w:t>website</w:t>
      </w:r>
      <w:r w:rsidR="00875853">
        <w:rPr>
          <w:sz w:val="24"/>
          <w:szCs w:val="24"/>
        </w:rPr>
        <w:t xml:space="preserve"> </w:t>
      </w:r>
      <w:hyperlink r:id="rId6" w:history="1">
        <w:r w:rsidR="00871102" w:rsidRPr="00112BB0">
          <w:rPr>
            <w:rStyle w:val="Hyperlink"/>
            <w:sz w:val="24"/>
            <w:szCs w:val="24"/>
          </w:rPr>
          <w:t>www.ickleshampc.org</w:t>
        </w:r>
      </w:hyperlink>
      <w:r w:rsidR="000E0BA6">
        <w:rPr>
          <w:rStyle w:val="Hyperlink"/>
          <w:sz w:val="24"/>
          <w:szCs w:val="24"/>
        </w:rPr>
        <w:t>,</w:t>
      </w:r>
      <w:r w:rsidR="00875853">
        <w:rPr>
          <w:sz w:val="24"/>
          <w:szCs w:val="24"/>
        </w:rPr>
        <w:t xml:space="preserve"> </w:t>
      </w:r>
      <w:r w:rsidRPr="00997A94">
        <w:rPr>
          <w:sz w:val="24"/>
          <w:szCs w:val="24"/>
        </w:rPr>
        <w:t xml:space="preserve">by email to </w:t>
      </w:r>
      <w:hyperlink r:id="rId7" w:history="1">
        <w:r w:rsidRPr="00997A94">
          <w:rPr>
            <w:rStyle w:val="Hyperlink"/>
            <w:sz w:val="24"/>
            <w:szCs w:val="24"/>
          </w:rPr>
          <w:t>ickleshampc@hotmail.co.uk</w:t>
        </w:r>
      </w:hyperlink>
      <w:r w:rsidR="00F8467C" w:rsidRPr="00997A94">
        <w:rPr>
          <w:rStyle w:val="Hyperlink"/>
          <w:color w:val="auto"/>
          <w:sz w:val="24"/>
          <w:szCs w:val="24"/>
          <w:u w:val="none"/>
        </w:rPr>
        <w:t>,</w:t>
      </w:r>
      <w:r w:rsidRPr="00997A94">
        <w:rPr>
          <w:sz w:val="24"/>
          <w:szCs w:val="24"/>
        </w:rPr>
        <w:t xml:space="preserve"> </w:t>
      </w:r>
      <w:r w:rsidR="001B41B8">
        <w:rPr>
          <w:sz w:val="24"/>
          <w:szCs w:val="24"/>
        </w:rPr>
        <w:t xml:space="preserve">or by completing the form overleaf and returning it </w:t>
      </w:r>
      <w:r w:rsidR="002F799F">
        <w:rPr>
          <w:sz w:val="24"/>
          <w:szCs w:val="24"/>
        </w:rPr>
        <w:t>to</w:t>
      </w:r>
      <w:r w:rsidR="001B41B8">
        <w:rPr>
          <w:sz w:val="24"/>
          <w:szCs w:val="24"/>
        </w:rPr>
        <w:t xml:space="preserve"> one of the </w:t>
      </w:r>
      <w:r w:rsidR="00871102">
        <w:rPr>
          <w:sz w:val="24"/>
          <w:szCs w:val="24"/>
        </w:rPr>
        <w:t xml:space="preserve">survey </w:t>
      </w:r>
      <w:r w:rsidR="002F799F">
        <w:rPr>
          <w:sz w:val="24"/>
          <w:szCs w:val="24"/>
        </w:rPr>
        <w:t>drop</w:t>
      </w:r>
      <w:r w:rsidRPr="00997A94">
        <w:rPr>
          <w:sz w:val="24"/>
          <w:szCs w:val="24"/>
        </w:rPr>
        <w:t xml:space="preserve"> boxes</w:t>
      </w:r>
      <w:r w:rsidR="001B41B8">
        <w:rPr>
          <w:sz w:val="24"/>
          <w:szCs w:val="24"/>
        </w:rPr>
        <w:t xml:space="preserve"> located in:  Winchelsea Farm Kitchen, Winchelsea; Rye Harbour Stores, Rye Harbour; Co-op Supermarket, Winchelsea Beach; the Memorial Hall, </w:t>
      </w:r>
      <w:proofErr w:type="spellStart"/>
      <w:r w:rsidR="001B41B8">
        <w:rPr>
          <w:sz w:val="24"/>
          <w:szCs w:val="24"/>
        </w:rPr>
        <w:t>Icklesham</w:t>
      </w:r>
      <w:proofErr w:type="spellEnd"/>
      <w:r w:rsidR="001B41B8">
        <w:rPr>
          <w:sz w:val="24"/>
          <w:szCs w:val="24"/>
        </w:rPr>
        <w:t>.  Alternatively you can post the form</w:t>
      </w:r>
      <w:r w:rsidRPr="00997A94">
        <w:rPr>
          <w:sz w:val="24"/>
          <w:szCs w:val="24"/>
        </w:rPr>
        <w:t xml:space="preserve"> to </w:t>
      </w:r>
      <w:proofErr w:type="spellStart"/>
      <w:r w:rsidRPr="00997A94">
        <w:rPr>
          <w:sz w:val="24"/>
          <w:szCs w:val="24"/>
        </w:rPr>
        <w:t>Icklesham</w:t>
      </w:r>
      <w:proofErr w:type="spellEnd"/>
      <w:r w:rsidRPr="00997A94">
        <w:rPr>
          <w:sz w:val="24"/>
          <w:szCs w:val="24"/>
        </w:rPr>
        <w:t xml:space="preserve"> Parish Council, P.O. Box 395, Hastings, TN34 9JU. </w:t>
      </w:r>
    </w:p>
    <w:p w14:paraId="423FF99B" w14:textId="20A2EF99" w:rsidR="00AC088C" w:rsidRDefault="00875853" w:rsidP="00222DE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22DEE" w:rsidRPr="00997A94">
        <w:rPr>
          <w:sz w:val="24"/>
          <w:szCs w:val="24"/>
        </w:rPr>
        <w:t xml:space="preserve">he consultation period runs from </w:t>
      </w:r>
      <w:r w:rsidR="00AC088C">
        <w:rPr>
          <w:sz w:val="24"/>
          <w:szCs w:val="24"/>
        </w:rPr>
        <w:t>1</w:t>
      </w:r>
      <w:r w:rsidR="00AC088C" w:rsidRPr="00AC088C">
        <w:rPr>
          <w:sz w:val="24"/>
          <w:szCs w:val="24"/>
          <w:vertAlign w:val="superscript"/>
        </w:rPr>
        <w:t>st</w:t>
      </w:r>
      <w:r w:rsidR="00AC088C">
        <w:rPr>
          <w:sz w:val="24"/>
          <w:szCs w:val="24"/>
        </w:rPr>
        <w:t xml:space="preserve"> September to 11</w:t>
      </w:r>
      <w:r w:rsidR="00AC088C" w:rsidRPr="00AC088C">
        <w:rPr>
          <w:sz w:val="24"/>
          <w:szCs w:val="24"/>
          <w:vertAlign w:val="superscript"/>
        </w:rPr>
        <w:t>th</w:t>
      </w:r>
      <w:r w:rsidR="00AC088C">
        <w:rPr>
          <w:sz w:val="24"/>
          <w:szCs w:val="24"/>
        </w:rPr>
        <w:t xml:space="preserve"> October 2019.</w:t>
      </w:r>
    </w:p>
    <w:p w14:paraId="7DB1EC95" w14:textId="2DCE19C6" w:rsidR="00AC088C" w:rsidRDefault="00AC088C" w:rsidP="00222DEE">
      <w:pPr>
        <w:jc w:val="both"/>
        <w:rPr>
          <w:sz w:val="24"/>
          <w:szCs w:val="24"/>
        </w:rPr>
      </w:pPr>
    </w:p>
    <w:p w14:paraId="56BF8E54" w14:textId="0DC41EB6" w:rsidR="00AC088C" w:rsidRDefault="00AC088C" w:rsidP="00222DEE">
      <w:pPr>
        <w:jc w:val="both"/>
        <w:rPr>
          <w:sz w:val="24"/>
          <w:szCs w:val="24"/>
        </w:rPr>
      </w:pPr>
    </w:p>
    <w:p w14:paraId="44A6E52D" w14:textId="4250750B" w:rsidR="00AC088C" w:rsidRPr="002F799F" w:rsidRDefault="00AC088C" w:rsidP="00AC088C">
      <w:pPr>
        <w:jc w:val="center"/>
        <w:rPr>
          <w:rFonts w:cstheme="minorHAnsi"/>
          <w:b/>
          <w:sz w:val="28"/>
          <w:szCs w:val="28"/>
        </w:rPr>
      </w:pPr>
      <w:r w:rsidRPr="002F799F">
        <w:rPr>
          <w:rFonts w:cstheme="minorHAnsi"/>
          <w:b/>
          <w:sz w:val="28"/>
          <w:szCs w:val="28"/>
        </w:rPr>
        <w:lastRenderedPageBreak/>
        <w:t>Consultation and Precept Survey</w:t>
      </w:r>
    </w:p>
    <w:p w14:paraId="526A0D48" w14:textId="5A0D6BD2" w:rsidR="00AC088C" w:rsidRPr="002F799F" w:rsidRDefault="00AC088C" w:rsidP="00AC088C">
      <w:pPr>
        <w:pStyle w:val="Header"/>
        <w:jc w:val="center"/>
        <w:rPr>
          <w:b/>
          <w:color w:val="3366FF"/>
          <w:sz w:val="28"/>
          <w:szCs w:val="28"/>
        </w:rPr>
      </w:pPr>
      <w:r w:rsidRPr="002F799F">
        <w:rPr>
          <w:b/>
          <w:color w:val="3366FF"/>
          <w:sz w:val="28"/>
          <w:szCs w:val="28"/>
        </w:rPr>
        <w:t>ICKLESHAM PARISH COUNCIL</w:t>
      </w:r>
    </w:p>
    <w:p w14:paraId="4FEE5013" w14:textId="77777777" w:rsidR="00AC088C" w:rsidRPr="002F799F" w:rsidRDefault="00AC088C" w:rsidP="00AC088C">
      <w:pPr>
        <w:pStyle w:val="Header"/>
        <w:jc w:val="center"/>
        <w:rPr>
          <w:b/>
          <w:color w:val="8496B0" w:themeColor="text2" w:themeTint="99"/>
          <w:sz w:val="28"/>
          <w:szCs w:val="28"/>
        </w:rPr>
      </w:pPr>
    </w:p>
    <w:p w14:paraId="429CB9AA" w14:textId="7A9AE6E4" w:rsidR="00AC088C" w:rsidRPr="00AC088C" w:rsidRDefault="00AC088C" w:rsidP="00AC088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C088C">
        <w:rPr>
          <w:rFonts w:asciiTheme="majorHAnsi" w:hAnsiTheme="majorHAnsi" w:cstheme="majorHAnsi"/>
          <w:b/>
          <w:sz w:val="24"/>
          <w:szCs w:val="24"/>
        </w:rPr>
        <w:t>Winchelsea Traffic Calming Project</w:t>
      </w:r>
    </w:p>
    <w:p w14:paraId="118B7857" w14:textId="278E8633" w:rsidR="00AC088C" w:rsidRPr="00AC088C" w:rsidRDefault="00AC088C" w:rsidP="005D7CC3">
      <w:pPr>
        <w:pStyle w:val="NormalWeb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Theme="majorHAnsi" w:hAnsiTheme="majorHAnsi" w:cstheme="majorHAnsi"/>
          <w:b/>
          <w:bCs/>
          <w:sz w:val="22"/>
          <w:szCs w:val="22"/>
          <w:lang w:eastAsia="en-US"/>
        </w:rPr>
      </w:pPr>
      <w:r w:rsidRPr="00AC088C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Are you in FAVOUR of the parish council going ahead with the project?   YES / NO</w:t>
      </w:r>
    </w:p>
    <w:p w14:paraId="2E946352" w14:textId="6321CE53" w:rsidR="00AC088C" w:rsidRPr="00AC088C" w:rsidRDefault="00AC088C" w:rsidP="005D7CC3">
      <w:pPr>
        <w:pStyle w:val="NormalWeb"/>
        <w:numPr>
          <w:ilvl w:val="0"/>
          <w:numId w:val="2"/>
        </w:numPr>
        <w:spacing w:after="200" w:line="276" w:lineRule="auto"/>
        <w:ind w:left="142" w:hanging="142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C088C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Are you in FAVOUR of the parish council going ahead with stage one of the project with annual expenditure representing 1.95% of the current precept, at a cost to the tax payer of £1.76 per annum/3 </w:t>
      </w:r>
      <w:r w:rsidR="00035C32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 xml:space="preserve">pence </w:t>
      </w:r>
      <w:r w:rsidRPr="00AC088C">
        <w:rPr>
          <w:rFonts w:asciiTheme="majorHAnsi" w:hAnsiTheme="majorHAnsi" w:cstheme="majorHAnsi"/>
          <w:b/>
          <w:bCs/>
          <w:sz w:val="22"/>
          <w:szCs w:val="22"/>
          <w:lang w:eastAsia="en-US"/>
        </w:rPr>
        <w:t>per week?    YES / NO</w:t>
      </w:r>
    </w:p>
    <w:tbl>
      <w:tblPr>
        <w:tblStyle w:val="TableGrid"/>
        <w:tblW w:w="7225" w:type="dxa"/>
        <w:tblInd w:w="0" w:type="dxa"/>
        <w:tblLook w:val="04A0" w:firstRow="1" w:lastRow="0" w:firstColumn="1" w:lastColumn="0" w:noHBand="0" w:noVBand="1"/>
      </w:tblPr>
      <w:tblGrid>
        <w:gridCol w:w="2035"/>
        <w:gridCol w:w="5190"/>
      </w:tblGrid>
      <w:tr w:rsidR="00AC088C" w:rsidRPr="00AC088C" w14:paraId="06C004A6" w14:textId="77777777" w:rsidTr="0013027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FBB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7097297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088C">
              <w:rPr>
                <w:rFonts w:asciiTheme="majorHAnsi" w:hAnsiTheme="majorHAnsi" w:cstheme="majorHAnsi"/>
                <w:b/>
                <w:sz w:val="22"/>
                <w:szCs w:val="22"/>
              </w:rPr>
              <w:t>Name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38A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6290FF3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55CDAB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088C" w:rsidRPr="00AC088C" w14:paraId="371C6F84" w14:textId="77777777" w:rsidTr="0013027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A85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55D8C39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088C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A42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3D12E9D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AF638AA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2E8C6BA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088C" w:rsidRPr="00AC088C" w14:paraId="5AB74341" w14:textId="77777777" w:rsidTr="0013027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94B" w14:textId="66D1E370" w:rsidR="00AC088C" w:rsidRPr="00AC088C" w:rsidRDefault="0013027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</w:t>
            </w:r>
          </w:p>
          <w:p w14:paraId="5E1307E2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088C">
              <w:rPr>
                <w:rFonts w:asciiTheme="majorHAnsi" w:hAnsiTheme="majorHAnsi" w:cstheme="majorHAnsi"/>
                <w:b/>
                <w:sz w:val="22"/>
                <w:szCs w:val="22"/>
              </w:rPr>
              <w:t>Signed</w:t>
            </w:r>
          </w:p>
          <w:p w14:paraId="1B2249B0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D96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088C" w:rsidRPr="00AC088C" w14:paraId="1B6AD542" w14:textId="77777777" w:rsidTr="00130270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048E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367A3A9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088C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  <w:p w14:paraId="49FE6FB3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EFAF" w14:textId="77777777" w:rsidR="00AC088C" w:rsidRPr="00AC088C" w:rsidRDefault="00AC088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C83FFCB" w14:textId="77777777" w:rsidR="00AC088C" w:rsidRPr="00AC088C" w:rsidRDefault="00AC088C" w:rsidP="00AC088C">
      <w:pPr>
        <w:rPr>
          <w:rFonts w:asciiTheme="majorHAnsi" w:hAnsiTheme="majorHAnsi" w:cstheme="majorHAnsi"/>
          <w:b/>
        </w:rPr>
      </w:pPr>
    </w:p>
    <w:p w14:paraId="5160CD3C" w14:textId="18094E83" w:rsidR="00AC088C" w:rsidRPr="00AC088C" w:rsidRDefault="00AC088C" w:rsidP="00AC088C">
      <w:pPr>
        <w:jc w:val="both"/>
        <w:rPr>
          <w:rFonts w:asciiTheme="majorHAnsi" w:hAnsiTheme="majorHAnsi" w:cstheme="majorHAnsi"/>
          <w:b/>
          <w:bCs/>
          <w:u w:val="single"/>
        </w:rPr>
      </w:pPr>
      <w:r w:rsidRPr="00AC088C">
        <w:rPr>
          <w:rFonts w:asciiTheme="majorHAnsi" w:hAnsiTheme="majorHAnsi" w:cstheme="majorHAnsi"/>
          <w:b/>
          <w:bCs/>
          <w:u w:val="single"/>
        </w:rPr>
        <w:t xml:space="preserve">Please  </w:t>
      </w:r>
      <w:r>
        <w:rPr>
          <w:rFonts w:asciiTheme="majorHAnsi" w:hAnsiTheme="majorHAnsi" w:cstheme="majorHAnsi"/>
          <w:b/>
          <w:bCs/>
          <w:u w:val="single"/>
        </w:rPr>
        <w:t xml:space="preserve">detach and </w:t>
      </w:r>
      <w:r w:rsidRPr="00AC088C">
        <w:rPr>
          <w:rFonts w:asciiTheme="majorHAnsi" w:hAnsiTheme="majorHAnsi" w:cstheme="majorHAnsi"/>
          <w:b/>
          <w:bCs/>
          <w:u w:val="single"/>
        </w:rPr>
        <w:t xml:space="preserve">return this survey questionnaire to either one of the </w:t>
      </w:r>
      <w:r w:rsidR="00B57435">
        <w:rPr>
          <w:rFonts w:asciiTheme="majorHAnsi" w:hAnsiTheme="majorHAnsi" w:cstheme="majorHAnsi"/>
          <w:b/>
          <w:bCs/>
          <w:u w:val="single"/>
        </w:rPr>
        <w:t>village</w:t>
      </w:r>
      <w:r w:rsidRPr="00AC088C">
        <w:rPr>
          <w:rFonts w:asciiTheme="majorHAnsi" w:hAnsiTheme="majorHAnsi" w:cstheme="majorHAnsi"/>
          <w:b/>
          <w:bCs/>
          <w:u w:val="single"/>
        </w:rPr>
        <w:t xml:space="preserve"> </w:t>
      </w:r>
      <w:r w:rsidR="00324619">
        <w:rPr>
          <w:rFonts w:asciiTheme="majorHAnsi" w:hAnsiTheme="majorHAnsi" w:cstheme="majorHAnsi"/>
          <w:b/>
          <w:bCs/>
          <w:u w:val="single"/>
        </w:rPr>
        <w:t xml:space="preserve">drop </w:t>
      </w:r>
      <w:r w:rsidRPr="00AC088C">
        <w:rPr>
          <w:rFonts w:asciiTheme="majorHAnsi" w:hAnsiTheme="majorHAnsi" w:cstheme="majorHAnsi"/>
          <w:b/>
          <w:bCs/>
          <w:u w:val="single"/>
        </w:rPr>
        <w:t xml:space="preserve"> boxes (see Ways to Respond overleaf) or by post to the parish council office at the address below by</w:t>
      </w:r>
      <w:r w:rsidR="00E40EEC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AC088C">
        <w:rPr>
          <w:rFonts w:asciiTheme="majorHAnsi" w:hAnsiTheme="majorHAnsi" w:cstheme="majorHAnsi"/>
          <w:b/>
          <w:bCs/>
          <w:u w:val="single"/>
        </w:rPr>
        <w:t>11</w:t>
      </w:r>
      <w:r w:rsidRPr="00AC088C">
        <w:rPr>
          <w:rFonts w:asciiTheme="majorHAnsi" w:hAnsiTheme="majorHAnsi" w:cstheme="majorHAnsi"/>
          <w:b/>
          <w:bCs/>
          <w:u w:val="single"/>
          <w:vertAlign w:val="superscript"/>
        </w:rPr>
        <w:t>th</w:t>
      </w:r>
      <w:r w:rsidRPr="00AC088C">
        <w:rPr>
          <w:rFonts w:asciiTheme="majorHAnsi" w:hAnsiTheme="majorHAnsi" w:cstheme="majorHAnsi"/>
          <w:b/>
          <w:bCs/>
          <w:u w:val="single"/>
        </w:rPr>
        <w:t xml:space="preserve"> October 2019.    Thank You.</w:t>
      </w:r>
    </w:p>
    <w:p w14:paraId="031B4391" w14:textId="77777777" w:rsidR="00AC088C" w:rsidRPr="00AC088C" w:rsidRDefault="00AC088C" w:rsidP="00AC088C">
      <w:pPr>
        <w:rPr>
          <w:rFonts w:asciiTheme="majorHAnsi" w:hAnsiTheme="majorHAnsi" w:cstheme="majorHAnsi"/>
          <w:b/>
          <w:bCs/>
        </w:rPr>
      </w:pPr>
      <w:r w:rsidRPr="00AC088C">
        <w:rPr>
          <w:rFonts w:asciiTheme="majorHAnsi" w:hAnsiTheme="majorHAnsi" w:cstheme="majorHAnsi"/>
          <w:b/>
          <w:bCs/>
        </w:rPr>
        <w:t xml:space="preserve">Any survey forms received after the deadline will be disregarded.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275"/>
      </w:tblGrid>
      <w:tr w:rsidR="00AC088C" w:rsidRPr="00AC088C" w14:paraId="046FA464" w14:textId="77777777" w:rsidTr="00AC088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C53A" w14:textId="77777777" w:rsidR="00AC088C" w:rsidRPr="00AC088C" w:rsidRDefault="00AC088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20CA1AB7" w14:textId="77777777" w:rsidR="00AC088C" w:rsidRPr="00AC088C" w:rsidRDefault="00AC088C" w:rsidP="00B574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AC08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Icklesham</w:t>
            </w:r>
            <w:proofErr w:type="spellEnd"/>
            <w:r w:rsidRPr="00AC08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Parish Council, P.O. Box 395, Hastings, TN34 9JU.</w:t>
            </w:r>
            <w:r w:rsidRPr="00AC08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  <w:r w:rsidRPr="00AC088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</w:r>
          </w:p>
        </w:tc>
      </w:tr>
    </w:tbl>
    <w:p w14:paraId="3F605ED7" w14:textId="77777777" w:rsidR="00A473D5" w:rsidRPr="001F4122" w:rsidRDefault="00A473D5" w:rsidP="00A473D5">
      <w:pPr>
        <w:jc w:val="center"/>
        <w:rPr>
          <w:b/>
          <w:bCs/>
          <w:sz w:val="28"/>
          <w:szCs w:val="28"/>
        </w:rPr>
      </w:pPr>
    </w:p>
    <w:sectPr w:rsidR="00A473D5" w:rsidRPr="001F4122" w:rsidSect="001B41B8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EE8"/>
    <w:multiLevelType w:val="hybridMultilevel"/>
    <w:tmpl w:val="18EEA09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BD5"/>
    <w:multiLevelType w:val="hybridMultilevel"/>
    <w:tmpl w:val="B352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D5"/>
    <w:rsid w:val="00003E87"/>
    <w:rsid w:val="000125FB"/>
    <w:rsid w:val="00025EEE"/>
    <w:rsid w:val="00035C32"/>
    <w:rsid w:val="0005349D"/>
    <w:rsid w:val="0005588A"/>
    <w:rsid w:val="00075BF2"/>
    <w:rsid w:val="000B4F96"/>
    <w:rsid w:val="000B5C40"/>
    <w:rsid w:val="000E0BA6"/>
    <w:rsid w:val="000F0F44"/>
    <w:rsid w:val="00130270"/>
    <w:rsid w:val="00145408"/>
    <w:rsid w:val="001564DF"/>
    <w:rsid w:val="001652B5"/>
    <w:rsid w:val="001819A0"/>
    <w:rsid w:val="0018203A"/>
    <w:rsid w:val="001854BE"/>
    <w:rsid w:val="00187372"/>
    <w:rsid w:val="00192C26"/>
    <w:rsid w:val="001B41B8"/>
    <w:rsid w:val="001B70C7"/>
    <w:rsid w:val="001F4122"/>
    <w:rsid w:val="001F62E3"/>
    <w:rsid w:val="00222DEE"/>
    <w:rsid w:val="002479F2"/>
    <w:rsid w:val="002605B6"/>
    <w:rsid w:val="0026112C"/>
    <w:rsid w:val="002908B2"/>
    <w:rsid w:val="00295C5A"/>
    <w:rsid w:val="002E0211"/>
    <w:rsid w:val="002F799F"/>
    <w:rsid w:val="0032406F"/>
    <w:rsid w:val="00324619"/>
    <w:rsid w:val="00332B1C"/>
    <w:rsid w:val="00360DD4"/>
    <w:rsid w:val="00384837"/>
    <w:rsid w:val="00422993"/>
    <w:rsid w:val="00443161"/>
    <w:rsid w:val="004714BD"/>
    <w:rsid w:val="004836A5"/>
    <w:rsid w:val="0049761B"/>
    <w:rsid w:val="004A3439"/>
    <w:rsid w:val="004F46E4"/>
    <w:rsid w:val="004F5394"/>
    <w:rsid w:val="005660FC"/>
    <w:rsid w:val="0057744E"/>
    <w:rsid w:val="0059066F"/>
    <w:rsid w:val="005C3323"/>
    <w:rsid w:val="005C5949"/>
    <w:rsid w:val="005D7CC3"/>
    <w:rsid w:val="005F6BC8"/>
    <w:rsid w:val="006209C3"/>
    <w:rsid w:val="006B3074"/>
    <w:rsid w:val="006F253D"/>
    <w:rsid w:val="007128BA"/>
    <w:rsid w:val="007B1761"/>
    <w:rsid w:val="007C4E25"/>
    <w:rsid w:val="00813BAF"/>
    <w:rsid w:val="00826045"/>
    <w:rsid w:val="00842206"/>
    <w:rsid w:val="00843B21"/>
    <w:rsid w:val="00843F0F"/>
    <w:rsid w:val="00856545"/>
    <w:rsid w:val="00871102"/>
    <w:rsid w:val="008751E7"/>
    <w:rsid w:val="00875853"/>
    <w:rsid w:val="00884CC5"/>
    <w:rsid w:val="008D5E52"/>
    <w:rsid w:val="008D7A60"/>
    <w:rsid w:val="00997A94"/>
    <w:rsid w:val="009E1E53"/>
    <w:rsid w:val="00A009A4"/>
    <w:rsid w:val="00A473D5"/>
    <w:rsid w:val="00A56B8C"/>
    <w:rsid w:val="00A8172A"/>
    <w:rsid w:val="00A90C96"/>
    <w:rsid w:val="00A96B20"/>
    <w:rsid w:val="00A978E1"/>
    <w:rsid w:val="00AB59E7"/>
    <w:rsid w:val="00AC088C"/>
    <w:rsid w:val="00AC7868"/>
    <w:rsid w:val="00AD0C43"/>
    <w:rsid w:val="00AE5F19"/>
    <w:rsid w:val="00AF1D10"/>
    <w:rsid w:val="00AF2331"/>
    <w:rsid w:val="00B02A3C"/>
    <w:rsid w:val="00B1255B"/>
    <w:rsid w:val="00B13375"/>
    <w:rsid w:val="00B5148E"/>
    <w:rsid w:val="00B57435"/>
    <w:rsid w:val="00B91D98"/>
    <w:rsid w:val="00BA2017"/>
    <w:rsid w:val="00C24ED2"/>
    <w:rsid w:val="00C35C8F"/>
    <w:rsid w:val="00C61DF3"/>
    <w:rsid w:val="00C81AD4"/>
    <w:rsid w:val="00CE037A"/>
    <w:rsid w:val="00D141A1"/>
    <w:rsid w:val="00D228D1"/>
    <w:rsid w:val="00D56335"/>
    <w:rsid w:val="00D92435"/>
    <w:rsid w:val="00DC608E"/>
    <w:rsid w:val="00DD30E3"/>
    <w:rsid w:val="00DE1691"/>
    <w:rsid w:val="00DE55D4"/>
    <w:rsid w:val="00E33086"/>
    <w:rsid w:val="00E40EEC"/>
    <w:rsid w:val="00E441DA"/>
    <w:rsid w:val="00E4644F"/>
    <w:rsid w:val="00E925AB"/>
    <w:rsid w:val="00EB2AF0"/>
    <w:rsid w:val="00ED1D74"/>
    <w:rsid w:val="00F40F8A"/>
    <w:rsid w:val="00F60406"/>
    <w:rsid w:val="00F64DB7"/>
    <w:rsid w:val="00F8467C"/>
    <w:rsid w:val="00FA4D2C"/>
    <w:rsid w:val="00FB6F65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0FCB"/>
  <w15:chartTrackingRefBased/>
  <w15:docId w15:val="{7C040305-D418-4A12-819C-6E089EDE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96B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A96B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C088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C088C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kleshampc@hotma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klesham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685D-A979-42A4-A57F-D1E7B1E6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Cannings</dc:creator>
  <cp:keywords/>
  <dc:description/>
  <cp:lastModifiedBy>Anna Evett</cp:lastModifiedBy>
  <cp:revision>2</cp:revision>
  <cp:lastPrinted>2019-08-21T18:12:00Z</cp:lastPrinted>
  <dcterms:created xsi:type="dcterms:W3CDTF">2019-08-27T13:10:00Z</dcterms:created>
  <dcterms:modified xsi:type="dcterms:W3CDTF">2019-08-27T13:10:00Z</dcterms:modified>
</cp:coreProperties>
</file>