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4705B9">
        <w:rPr>
          <w:rFonts w:cs="Arial"/>
          <w:b/>
          <w:bCs/>
          <w:color w:val="FF0000"/>
          <w:sz w:val="22"/>
          <w:szCs w:val="22"/>
        </w:rPr>
        <w:t>27</w:t>
      </w:r>
      <w:r w:rsidR="00677311" w:rsidRPr="00677311">
        <w:rPr>
          <w:rFonts w:cs="Arial"/>
          <w:b/>
          <w:bCs/>
          <w:color w:val="FF0000"/>
          <w:sz w:val="22"/>
          <w:szCs w:val="22"/>
          <w:vertAlign w:val="superscript"/>
        </w:rPr>
        <w:t>th</w:t>
      </w:r>
      <w:r w:rsidR="00677311">
        <w:rPr>
          <w:rFonts w:cs="Arial"/>
          <w:b/>
          <w:bCs/>
          <w:color w:val="FF0000"/>
          <w:sz w:val="22"/>
          <w:szCs w:val="22"/>
        </w:rPr>
        <w:t xml:space="preserve"> June</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2150D2" w:rsidRDefault="004705B9" w:rsidP="00677311">
      <w:pPr>
        <w:ind w:left="2880" w:hanging="2880"/>
        <w:rPr>
          <w:rFonts w:cs="Arial"/>
          <w:color w:val="000000"/>
          <w:shd w:val="clear" w:color="auto" w:fill="FFFFFF"/>
        </w:rPr>
      </w:pPr>
      <w:bookmarkStart w:id="0" w:name="_Hlk484686731"/>
      <w:r w:rsidRPr="004705B9">
        <w:rPr>
          <w:rFonts w:cs="Arial"/>
          <w:b/>
          <w:color w:val="000000"/>
          <w:shd w:val="clear" w:color="auto" w:fill="FFFFFF"/>
        </w:rPr>
        <w:t>RR/2017/1305/P</w:t>
      </w:r>
      <w:r w:rsidR="009D6197" w:rsidRPr="00FE5F35">
        <w:rPr>
          <w:rFonts w:cs="Courier New"/>
          <w:b/>
        </w:rPr>
        <w:tab/>
      </w:r>
      <w:r w:rsidRPr="004705B9">
        <w:rPr>
          <w:rFonts w:cs="Arial"/>
          <w:b/>
          <w:color w:val="000000"/>
        </w:rPr>
        <w:t>Silver Birches,</w:t>
      </w:r>
      <w:r>
        <w:rPr>
          <w:rFonts w:cs="Arial"/>
          <w:b/>
          <w:color w:val="000000"/>
        </w:rPr>
        <w:t xml:space="preserve"> </w:t>
      </w:r>
      <w:r w:rsidR="00677311" w:rsidRPr="00677311">
        <w:rPr>
          <w:rFonts w:cs="Arial"/>
          <w:b/>
          <w:color w:val="000000"/>
        </w:rPr>
        <w:t>Furnace Lane, Broad Oak</w:t>
      </w:r>
      <w:r w:rsidR="00677311">
        <w:rPr>
          <w:rFonts w:cs="Arial"/>
          <w:b/>
          <w:color w:val="000000"/>
        </w:rPr>
        <w:t xml:space="preserve"> </w:t>
      </w:r>
      <w:r w:rsidR="006A2874" w:rsidRPr="00FE5F35">
        <w:rPr>
          <w:rFonts w:cs="Courier New"/>
          <w:b/>
        </w:rPr>
        <w:t>–</w:t>
      </w:r>
      <w:r w:rsidR="009D6197" w:rsidRPr="00FE5F35">
        <w:rPr>
          <w:rFonts w:cs="Courier New"/>
        </w:rPr>
        <w:t xml:space="preserve"> </w:t>
      </w:r>
      <w:r w:rsidRPr="004705B9">
        <w:rPr>
          <w:rFonts w:cs="Arial"/>
          <w:color w:val="000000"/>
          <w:shd w:val="clear" w:color="auto" w:fill="FFFFFF"/>
        </w:rPr>
        <w:t>2 bay single storey oak framed garage.</w:t>
      </w:r>
    </w:p>
    <w:p w:rsidR="004705B9" w:rsidRDefault="004705B9" w:rsidP="00677311">
      <w:pPr>
        <w:ind w:left="2880" w:hanging="2880"/>
        <w:rPr>
          <w:rFonts w:cs="Arial"/>
          <w:color w:val="000000"/>
          <w:shd w:val="clear" w:color="auto" w:fill="FFFFFF"/>
        </w:rPr>
      </w:pPr>
    </w:p>
    <w:p w:rsidR="00677311" w:rsidRDefault="004705B9" w:rsidP="004705B9">
      <w:pPr>
        <w:ind w:left="2880" w:hanging="2880"/>
        <w:rPr>
          <w:rFonts w:cs="Arial"/>
          <w:color w:val="000000"/>
          <w:shd w:val="clear" w:color="auto" w:fill="FFFFFF"/>
        </w:rPr>
      </w:pPr>
      <w:r w:rsidRPr="004705B9">
        <w:rPr>
          <w:rFonts w:cs="Arial"/>
          <w:b/>
          <w:color w:val="000000"/>
          <w:shd w:val="clear" w:color="auto" w:fill="FFFFFF"/>
        </w:rPr>
        <w:t>RR/2017/1384/P</w:t>
      </w:r>
      <w:r w:rsidR="00066050" w:rsidRPr="00066050">
        <w:rPr>
          <w:rFonts w:cs="Arial"/>
          <w:b/>
          <w:color w:val="000000"/>
          <w:shd w:val="clear" w:color="auto" w:fill="FFFFFF"/>
        </w:rPr>
        <w:tab/>
      </w:r>
      <w:r w:rsidRPr="004705B9">
        <w:rPr>
          <w:rFonts w:cs="Arial"/>
          <w:b/>
          <w:color w:val="000000"/>
          <w:shd w:val="clear" w:color="auto" w:fill="FFFFFF"/>
        </w:rPr>
        <w:t xml:space="preserve">8 The </w:t>
      </w:r>
      <w:proofErr w:type="spellStart"/>
      <w:r w:rsidRPr="004705B9">
        <w:rPr>
          <w:rFonts w:cs="Arial"/>
          <w:b/>
          <w:color w:val="000000"/>
          <w:shd w:val="clear" w:color="auto" w:fill="FFFFFF"/>
        </w:rPr>
        <w:t>Martlets</w:t>
      </w:r>
      <w:proofErr w:type="spellEnd"/>
      <w:r w:rsidRPr="004705B9">
        <w:rPr>
          <w:rFonts w:cs="Arial"/>
          <w:b/>
          <w:color w:val="000000"/>
          <w:shd w:val="clear" w:color="auto" w:fill="FFFFFF"/>
        </w:rPr>
        <w:t>, Broad Oak,</w:t>
      </w:r>
      <w:r>
        <w:rPr>
          <w:rFonts w:cs="Arial"/>
          <w:b/>
          <w:color w:val="000000"/>
          <w:shd w:val="clear" w:color="auto" w:fill="FFFFFF"/>
        </w:rPr>
        <w:t xml:space="preserve"> </w:t>
      </w:r>
      <w:r w:rsidR="00066050" w:rsidRPr="00066050">
        <w:rPr>
          <w:rFonts w:cs="Arial"/>
          <w:b/>
          <w:color w:val="000000"/>
          <w:shd w:val="clear" w:color="auto" w:fill="FFFFFF"/>
        </w:rPr>
        <w:t>-</w:t>
      </w:r>
      <w:r w:rsidR="00066050">
        <w:rPr>
          <w:rFonts w:cs="Arial"/>
          <w:color w:val="000000"/>
          <w:shd w:val="clear" w:color="auto" w:fill="FFFFFF"/>
        </w:rPr>
        <w:t xml:space="preserve"> </w:t>
      </w:r>
      <w:bookmarkEnd w:id="0"/>
      <w:r w:rsidRPr="004705B9">
        <w:rPr>
          <w:rFonts w:cs="Arial"/>
          <w:color w:val="000000"/>
          <w:shd w:val="clear" w:color="auto" w:fill="FFFFFF"/>
        </w:rPr>
        <w:t>Single storey side extension and porch (amendment to approved</w:t>
      </w:r>
      <w:r>
        <w:rPr>
          <w:rFonts w:cs="Arial"/>
          <w:color w:val="000000"/>
          <w:shd w:val="clear" w:color="auto" w:fill="FFFFFF"/>
        </w:rPr>
        <w:t xml:space="preserve"> </w:t>
      </w:r>
      <w:r w:rsidRPr="004705B9">
        <w:rPr>
          <w:rFonts w:cs="Arial"/>
          <w:color w:val="000000"/>
          <w:shd w:val="clear" w:color="auto" w:fill="FFFFFF"/>
        </w:rPr>
        <w:t>scheme reference RR/2016/1743/P.)</w:t>
      </w:r>
    </w:p>
    <w:p w:rsidR="004705B9" w:rsidRDefault="004705B9" w:rsidP="004705B9">
      <w:pPr>
        <w:ind w:left="2880" w:hanging="2880"/>
        <w:rPr>
          <w:rFonts w:cs="Arial"/>
          <w:color w:val="000000"/>
          <w:shd w:val="clear" w:color="auto" w:fill="FFFFFF"/>
        </w:rPr>
      </w:pPr>
    </w:p>
    <w:p w:rsidR="00677311" w:rsidRDefault="00677311" w:rsidP="004705B9">
      <w:pPr>
        <w:rPr>
          <w:rFonts w:cs="Arial"/>
          <w:b/>
          <w:color w:val="000000"/>
          <w:shd w:val="clear" w:color="auto" w:fill="FFFFFF"/>
        </w:rPr>
      </w:pPr>
      <w:bookmarkStart w:id="1" w:name="_GoBack"/>
      <w:bookmarkEnd w:id="1"/>
    </w:p>
    <w:p w:rsidR="000826E5" w:rsidRPr="00B2461C"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p>
    <w:p w:rsidR="00AF3624" w:rsidRPr="00714766" w:rsidRDefault="00AF3624" w:rsidP="00AF3624">
      <w:pPr>
        <w:ind w:left="2160" w:hanging="2160"/>
        <w:rPr>
          <w:rFonts w:cs="Arial"/>
          <w:b/>
        </w:rPr>
      </w:pPr>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CA" w:rsidRDefault="00941ACA">
      <w:r>
        <w:separator/>
      </w:r>
    </w:p>
  </w:endnote>
  <w:endnote w:type="continuationSeparator" w:id="0">
    <w:p w:rsidR="00941ACA" w:rsidRDefault="0094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CA" w:rsidRDefault="00941ACA">
      <w:r>
        <w:separator/>
      </w:r>
    </w:p>
  </w:footnote>
  <w:footnote w:type="continuationSeparator" w:id="0">
    <w:p w:rsidR="00941ACA" w:rsidRDefault="0094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51B32"/>
    <w:rsid w:val="00451CF4"/>
    <w:rsid w:val="00451F8F"/>
    <w:rsid w:val="00456625"/>
    <w:rsid w:val="004604EE"/>
    <w:rsid w:val="004663CA"/>
    <w:rsid w:val="00466593"/>
    <w:rsid w:val="004705B9"/>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37DCD"/>
    <w:rsid w:val="00742AC4"/>
    <w:rsid w:val="007438E9"/>
    <w:rsid w:val="007512AE"/>
    <w:rsid w:val="00753840"/>
    <w:rsid w:val="007550DB"/>
    <w:rsid w:val="007551AB"/>
    <w:rsid w:val="00756D43"/>
    <w:rsid w:val="007636A7"/>
    <w:rsid w:val="007641BA"/>
    <w:rsid w:val="00764CB0"/>
    <w:rsid w:val="007723F6"/>
    <w:rsid w:val="007832E0"/>
    <w:rsid w:val="00783F15"/>
    <w:rsid w:val="00795339"/>
    <w:rsid w:val="007A082A"/>
    <w:rsid w:val="007A6C24"/>
    <w:rsid w:val="007A6D39"/>
    <w:rsid w:val="007A73AB"/>
    <w:rsid w:val="007A78B2"/>
    <w:rsid w:val="007A7B99"/>
    <w:rsid w:val="007B0E60"/>
    <w:rsid w:val="007B1F51"/>
    <w:rsid w:val="007B4CA3"/>
    <w:rsid w:val="007B7167"/>
    <w:rsid w:val="007C6B00"/>
    <w:rsid w:val="007C6E79"/>
    <w:rsid w:val="007C7BF4"/>
    <w:rsid w:val="007D3BFE"/>
    <w:rsid w:val="007D7EEB"/>
    <w:rsid w:val="007E3E7E"/>
    <w:rsid w:val="007F3463"/>
    <w:rsid w:val="007F52FB"/>
    <w:rsid w:val="007F5DC9"/>
    <w:rsid w:val="007F6241"/>
    <w:rsid w:val="007F6889"/>
    <w:rsid w:val="00804F44"/>
    <w:rsid w:val="00805B71"/>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1ACA"/>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76F4"/>
    <w:rsid w:val="00A93D57"/>
    <w:rsid w:val="00A97429"/>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5638"/>
    <w:rsid w:val="00CF289E"/>
    <w:rsid w:val="00CF3E4D"/>
    <w:rsid w:val="00D00C4B"/>
    <w:rsid w:val="00D016D6"/>
    <w:rsid w:val="00D0275D"/>
    <w:rsid w:val="00D02FA7"/>
    <w:rsid w:val="00D07288"/>
    <w:rsid w:val="00D102F8"/>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F4D9A"/>
    <w:rsid w:val="00DF655F"/>
    <w:rsid w:val="00DF69D1"/>
    <w:rsid w:val="00DF71FD"/>
    <w:rsid w:val="00E11093"/>
    <w:rsid w:val="00E11494"/>
    <w:rsid w:val="00E16808"/>
    <w:rsid w:val="00E16A7F"/>
    <w:rsid w:val="00E3074A"/>
    <w:rsid w:val="00E3434F"/>
    <w:rsid w:val="00E35304"/>
    <w:rsid w:val="00E428C2"/>
    <w:rsid w:val="00E45090"/>
    <w:rsid w:val="00E52E7B"/>
    <w:rsid w:val="00E566E9"/>
    <w:rsid w:val="00E61016"/>
    <w:rsid w:val="00E62637"/>
    <w:rsid w:val="00E729F9"/>
    <w:rsid w:val="00E75187"/>
    <w:rsid w:val="00E8243A"/>
    <w:rsid w:val="00E82E71"/>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2D11B4DD"/>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3B58-E24B-4C59-B9B6-CAC352D1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2017-06-21T11:34:00Z</dcterms:created>
  <dcterms:modified xsi:type="dcterms:W3CDTF">2017-06-21T11:37:00Z</dcterms:modified>
</cp:coreProperties>
</file>