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296C0051" w:rsidR="00AF3624" w:rsidRPr="00714766" w:rsidRDefault="00AF3624" w:rsidP="0031433A">
      <w:pPr>
        <w:pStyle w:val="Header"/>
        <w:jc w:val="center"/>
        <w:rPr>
          <w:rFonts w:cs="Arial"/>
          <w:b/>
          <w:bCs/>
          <w:color w:val="FF0000"/>
          <w:sz w:val="22"/>
          <w:szCs w:val="22"/>
        </w:rPr>
      </w:pPr>
      <w:r w:rsidRPr="00714766">
        <w:rPr>
          <w:rFonts w:cs="Arial"/>
          <w:b/>
          <w:bCs/>
          <w:color w:val="FF0000"/>
          <w:sz w:val="22"/>
          <w:szCs w:val="22"/>
        </w:rPr>
        <w:t>The following plans are to be discussed on</w:t>
      </w:r>
      <w:r w:rsidR="001829FE">
        <w:rPr>
          <w:rFonts w:cs="Arial"/>
          <w:b/>
          <w:bCs/>
          <w:color w:val="FF0000"/>
          <w:sz w:val="22"/>
          <w:szCs w:val="22"/>
        </w:rPr>
        <w:t xml:space="preserve"> </w:t>
      </w:r>
      <w:r w:rsidR="0031433A">
        <w:rPr>
          <w:rFonts w:cs="Arial"/>
          <w:b/>
          <w:bCs/>
          <w:color w:val="FF0000"/>
          <w:sz w:val="22"/>
          <w:szCs w:val="22"/>
        </w:rPr>
        <w:t>Tues</w:t>
      </w:r>
      <w:r w:rsidR="004016C4">
        <w:rPr>
          <w:rFonts w:cs="Arial"/>
          <w:b/>
          <w:bCs/>
          <w:color w:val="FF0000"/>
          <w:sz w:val="22"/>
          <w:szCs w:val="22"/>
        </w:rPr>
        <w:t xml:space="preserve">day </w:t>
      </w:r>
      <w:r w:rsidR="00C110FA">
        <w:rPr>
          <w:rFonts w:cs="Arial"/>
          <w:b/>
          <w:bCs/>
          <w:color w:val="FF0000"/>
          <w:sz w:val="22"/>
          <w:szCs w:val="22"/>
        </w:rPr>
        <w:t>22</w:t>
      </w:r>
      <w:r w:rsidR="00C110FA" w:rsidRPr="00C110FA">
        <w:rPr>
          <w:rFonts w:cs="Arial"/>
          <w:b/>
          <w:bCs/>
          <w:color w:val="FF0000"/>
          <w:sz w:val="22"/>
          <w:szCs w:val="22"/>
          <w:vertAlign w:val="superscript"/>
        </w:rPr>
        <w:t>nd</w:t>
      </w:r>
      <w:r w:rsidR="00C110FA">
        <w:rPr>
          <w:rFonts w:cs="Arial"/>
          <w:b/>
          <w:bCs/>
          <w:color w:val="FF0000"/>
          <w:sz w:val="22"/>
          <w:szCs w:val="22"/>
          <w:vertAlign w:val="superscript"/>
        </w:rPr>
        <w:t xml:space="preserve"> </w:t>
      </w:r>
      <w:r w:rsidR="00C110FA">
        <w:rPr>
          <w:rFonts w:cs="Arial"/>
          <w:b/>
          <w:bCs/>
          <w:color w:val="FF0000"/>
          <w:sz w:val="22"/>
          <w:szCs w:val="22"/>
        </w:rPr>
        <w:t xml:space="preserve">January 2019 </w:t>
      </w:r>
      <w:r w:rsidR="008A47BC" w:rsidRPr="00714766">
        <w:rPr>
          <w:rFonts w:cs="Arial"/>
          <w:b/>
          <w:bCs/>
          <w:color w:val="FF0000"/>
          <w:sz w:val="22"/>
          <w:szCs w:val="22"/>
        </w:rPr>
        <w:t xml:space="preserve">at </w:t>
      </w:r>
      <w:r w:rsidR="006935EA">
        <w:rPr>
          <w:rFonts w:cs="Arial"/>
          <w:b/>
          <w:bCs/>
          <w:color w:val="FF0000"/>
          <w:sz w:val="22"/>
          <w:szCs w:val="22"/>
        </w:rPr>
        <w:t>7.</w:t>
      </w:r>
      <w:r w:rsidR="00A64285">
        <w:rPr>
          <w:rFonts w:cs="Arial"/>
          <w:b/>
          <w:bCs/>
          <w:color w:val="FF0000"/>
          <w:sz w:val="22"/>
          <w:szCs w:val="22"/>
        </w:rPr>
        <w:t>00</w:t>
      </w:r>
      <w:r w:rsidR="006935EA">
        <w:rPr>
          <w:rFonts w:cs="Arial"/>
          <w:b/>
          <w:bCs/>
          <w:color w:val="FF0000"/>
          <w:sz w:val="22"/>
          <w:szCs w:val="22"/>
        </w:rPr>
        <w:t>pm</w:t>
      </w:r>
      <w:r w:rsidR="009F5AB7" w:rsidRPr="00714766">
        <w:rPr>
          <w:rFonts w:cs="Arial"/>
          <w:b/>
          <w:bCs/>
          <w:color w:val="FF0000"/>
          <w:sz w:val="22"/>
          <w:szCs w:val="22"/>
        </w:rPr>
        <w:t xml:space="preserve"> in</w:t>
      </w:r>
      <w:r w:rsidRPr="00714766">
        <w:rPr>
          <w:rFonts w:cs="Arial"/>
          <w:b/>
          <w:bCs/>
          <w:color w:val="FF0000"/>
          <w:sz w:val="22"/>
          <w:szCs w:val="22"/>
        </w:rPr>
        <w:t xml:space="preserve"> </w:t>
      </w:r>
      <w:r w:rsidR="00D30B38" w:rsidRPr="00714766">
        <w:rPr>
          <w:rFonts w:cs="Arial"/>
          <w:b/>
          <w:bCs/>
          <w:color w:val="FF0000"/>
          <w:sz w:val="22"/>
          <w:szCs w:val="22"/>
          <w:u w:val="single"/>
        </w:rPr>
        <w:t>Brede</w:t>
      </w:r>
      <w:r w:rsidR="005C1868">
        <w:rPr>
          <w:rFonts w:cs="Arial"/>
          <w:b/>
          <w:bCs/>
          <w:color w:val="FF0000"/>
          <w:sz w:val="22"/>
          <w:szCs w:val="22"/>
          <w:u w:val="single"/>
        </w:rPr>
        <w:t xml:space="preserve"> </w:t>
      </w:r>
      <w:r w:rsidR="0031433A">
        <w:rPr>
          <w:rFonts w:cs="Arial"/>
          <w:b/>
          <w:bCs/>
          <w:color w:val="FF0000"/>
          <w:sz w:val="22"/>
          <w:szCs w:val="22"/>
          <w:u w:val="single"/>
        </w:rPr>
        <w:t>Community</w:t>
      </w:r>
      <w:r w:rsidR="00FE00B5">
        <w:rPr>
          <w:rFonts w:cs="Arial"/>
          <w:b/>
          <w:bCs/>
          <w:color w:val="FF0000"/>
          <w:sz w:val="22"/>
          <w:szCs w:val="22"/>
          <w:u w:val="single"/>
        </w:rPr>
        <w:t xml:space="preserve"> </w:t>
      </w:r>
      <w:r w:rsidR="00D30B38" w:rsidRPr="00714766">
        <w:rPr>
          <w:rFonts w:cs="Arial"/>
          <w:b/>
          <w:bCs/>
          <w:color w:val="FF0000"/>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6B2D4F0C" w14:textId="7B1FCCBA" w:rsidR="00A728C0" w:rsidRPr="00C110FA" w:rsidRDefault="00C110FA" w:rsidP="0031433A">
      <w:pPr>
        <w:ind w:left="2880" w:hanging="2880"/>
        <w:rPr>
          <w:rFonts w:cs="Arial"/>
          <w:color w:val="000000"/>
          <w:shd w:val="clear" w:color="auto" w:fill="FFFFFF"/>
        </w:rPr>
      </w:pPr>
      <w:bookmarkStart w:id="0" w:name="_Hlk484686731"/>
      <w:r w:rsidRPr="00C110FA">
        <w:rPr>
          <w:rFonts w:cs="Arial"/>
          <w:b/>
          <w:color w:val="000000"/>
          <w:shd w:val="clear" w:color="auto" w:fill="FFFFFF"/>
        </w:rPr>
        <w:t>RR/2018/3125/P</w:t>
      </w:r>
      <w:r w:rsidR="0031433A" w:rsidRPr="00C110FA">
        <w:rPr>
          <w:rFonts w:cs="Arial"/>
          <w:b/>
          <w:color w:val="000000"/>
        </w:rPr>
        <w:tab/>
      </w:r>
      <w:r w:rsidRPr="00C110FA">
        <w:rPr>
          <w:rFonts w:cs="Arial"/>
          <w:b/>
          <w:color w:val="000000"/>
          <w:shd w:val="clear" w:color="auto" w:fill="FFFFFF"/>
        </w:rPr>
        <w:t>14 Pottery Close, Brede</w:t>
      </w:r>
      <w:r w:rsidRPr="00C110FA">
        <w:rPr>
          <w:rFonts w:cs="Arial"/>
          <w:b/>
          <w:color w:val="000000"/>
          <w:shd w:val="clear" w:color="auto" w:fill="FFFFFF"/>
        </w:rPr>
        <w:t xml:space="preserve"> </w:t>
      </w:r>
      <w:r w:rsidR="00CD001D" w:rsidRPr="00C110FA">
        <w:rPr>
          <w:rFonts w:cs="Arial"/>
          <w:b/>
          <w:color w:val="000000"/>
          <w:shd w:val="clear" w:color="auto" w:fill="FFFFFF"/>
        </w:rPr>
        <w:t>-</w:t>
      </w:r>
      <w:r w:rsidR="00A0253D" w:rsidRPr="00C110FA">
        <w:rPr>
          <w:rFonts w:cs="Arial"/>
          <w:color w:val="000000"/>
          <w:shd w:val="clear" w:color="auto" w:fill="FFFFFF"/>
        </w:rPr>
        <w:t xml:space="preserve"> </w:t>
      </w:r>
      <w:bookmarkStart w:id="1" w:name="_Hlk528141485"/>
      <w:r w:rsidRPr="00C110FA">
        <w:rPr>
          <w:rFonts w:cs="Arial"/>
          <w:color w:val="000000"/>
          <w:shd w:val="clear" w:color="auto" w:fill="FFFFFF"/>
        </w:rPr>
        <w:t>Loft conversion including roof alterations to form dormer.</w:t>
      </w:r>
    </w:p>
    <w:p w14:paraId="0DFDE719" w14:textId="07A64008" w:rsidR="00C110FA" w:rsidRPr="00C110FA" w:rsidRDefault="00C110FA" w:rsidP="0031433A">
      <w:pPr>
        <w:ind w:left="2880" w:hanging="2880"/>
        <w:rPr>
          <w:rFonts w:cs="Arial"/>
          <w:color w:val="000000"/>
        </w:rPr>
      </w:pPr>
    </w:p>
    <w:p w14:paraId="2830AE38" w14:textId="03B06610" w:rsidR="00C110FA" w:rsidRPr="00C110FA" w:rsidRDefault="00C110FA" w:rsidP="00C110FA">
      <w:pPr>
        <w:ind w:left="2880" w:hanging="2880"/>
        <w:rPr>
          <w:rFonts w:cs="Arial"/>
          <w:color w:val="000000"/>
        </w:rPr>
      </w:pPr>
      <w:r w:rsidRPr="00C110FA">
        <w:rPr>
          <w:rFonts w:cs="Arial"/>
          <w:b/>
          <w:color w:val="000000"/>
        </w:rPr>
        <w:t>RR/2018/3146/P</w:t>
      </w:r>
      <w:r w:rsidRPr="00C110FA">
        <w:rPr>
          <w:rFonts w:cs="Arial"/>
          <w:b/>
          <w:color w:val="000000"/>
        </w:rPr>
        <w:tab/>
      </w:r>
      <w:r w:rsidRPr="00C110FA">
        <w:rPr>
          <w:rFonts w:cs="Arial"/>
          <w:b/>
          <w:color w:val="000000"/>
          <w:shd w:val="clear" w:color="auto" w:fill="FFFFFF"/>
        </w:rPr>
        <w:t xml:space="preserve">19 The </w:t>
      </w:r>
      <w:proofErr w:type="spellStart"/>
      <w:r w:rsidRPr="00C110FA">
        <w:rPr>
          <w:rFonts w:cs="Arial"/>
          <w:b/>
          <w:color w:val="000000"/>
          <w:shd w:val="clear" w:color="auto" w:fill="FFFFFF"/>
        </w:rPr>
        <w:t>Hawthornes</w:t>
      </w:r>
      <w:proofErr w:type="spellEnd"/>
      <w:r w:rsidRPr="00C110FA">
        <w:rPr>
          <w:rFonts w:cs="Arial"/>
          <w:b/>
          <w:color w:val="000000"/>
          <w:shd w:val="clear" w:color="auto" w:fill="FFFFFF"/>
        </w:rPr>
        <w:t>, Broad Oak, Brede</w:t>
      </w:r>
      <w:r w:rsidRPr="00C110FA">
        <w:rPr>
          <w:rFonts w:cs="Arial"/>
          <w:b/>
          <w:color w:val="000000"/>
          <w:shd w:val="clear" w:color="auto" w:fill="FFFFFF"/>
        </w:rPr>
        <w:t xml:space="preserve"> -</w:t>
      </w:r>
      <w:r w:rsidRPr="00C110FA">
        <w:rPr>
          <w:rFonts w:cs="Arial"/>
          <w:color w:val="000000"/>
          <w:shd w:val="clear" w:color="auto" w:fill="FFFFFF"/>
        </w:rPr>
        <w:t xml:space="preserve"> </w:t>
      </w:r>
      <w:r w:rsidRPr="00C110FA">
        <w:rPr>
          <w:rFonts w:cs="Arial"/>
          <w:color w:val="000000"/>
        </w:rPr>
        <w:t>Two-storey side extension and side flue.</w:t>
      </w:r>
    </w:p>
    <w:p w14:paraId="0FBF3A08" w14:textId="3622081E" w:rsidR="00C110FA" w:rsidRPr="00C110FA" w:rsidRDefault="00C110FA" w:rsidP="00C110FA">
      <w:pPr>
        <w:rPr>
          <w:rFonts w:cs="Arial"/>
          <w:color w:val="000000"/>
        </w:rPr>
      </w:pPr>
    </w:p>
    <w:p w14:paraId="0FF318AC" w14:textId="746E84EE" w:rsidR="00C110FA" w:rsidRPr="0031433A" w:rsidRDefault="00C110FA" w:rsidP="00C110FA">
      <w:pPr>
        <w:ind w:left="2880" w:hanging="2880"/>
        <w:rPr>
          <w:rFonts w:cs="Arial"/>
          <w:color w:val="000000"/>
        </w:rPr>
      </w:pPr>
      <w:r w:rsidRPr="00C110FA">
        <w:rPr>
          <w:rFonts w:cs="Arial"/>
          <w:b/>
          <w:color w:val="000000"/>
        </w:rPr>
        <w:t>RR/2019/37/P</w:t>
      </w:r>
      <w:r w:rsidRPr="00C110FA">
        <w:rPr>
          <w:rFonts w:cs="Arial"/>
          <w:b/>
          <w:color w:val="000000"/>
        </w:rPr>
        <w:tab/>
      </w:r>
      <w:proofErr w:type="spellStart"/>
      <w:r w:rsidRPr="00C110FA">
        <w:rPr>
          <w:rFonts w:cs="Arial"/>
          <w:b/>
          <w:color w:val="000000"/>
          <w:shd w:val="clear" w:color="auto" w:fill="FFFFFF"/>
        </w:rPr>
        <w:t>Haslemere</w:t>
      </w:r>
      <w:proofErr w:type="spellEnd"/>
      <w:r w:rsidRPr="00C110FA">
        <w:rPr>
          <w:rFonts w:cs="Arial"/>
          <w:b/>
          <w:color w:val="000000"/>
          <w:shd w:val="clear" w:color="auto" w:fill="FFFFFF"/>
        </w:rPr>
        <w:t>, Cackle Street, Brede</w:t>
      </w:r>
      <w:r w:rsidRPr="00C110FA">
        <w:rPr>
          <w:rFonts w:cs="Arial"/>
          <w:color w:val="000000"/>
          <w:shd w:val="clear" w:color="auto" w:fill="FFFFFF"/>
        </w:rPr>
        <w:t xml:space="preserve"> - </w:t>
      </w:r>
      <w:r w:rsidRPr="00C110FA">
        <w:rPr>
          <w:rFonts w:cs="Arial"/>
          <w:color w:val="000000"/>
        </w:rPr>
        <w:t>Proposed side extension, front entrance porch and alterations. (Alternative to RR/2018/2280/P)</w:t>
      </w:r>
    </w:p>
    <w:bookmarkEnd w:id="1"/>
    <w:tbl>
      <w:tblPr>
        <w:tblpPr w:leftFromText="180" w:rightFromText="180" w:vertAnchor="text" w:horzAnchor="margin" w:tblpY="135"/>
        <w:tblW w:w="0" w:type="auto"/>
        <w:tblCellSpacing w:w="15" w:type="dxa"/>
        <w:shd w:val="clear" w:color="auto" w:fill="FFFFFF"/>
        <w:tblCellMar>
          <w:left w:w="0" w:type="dxa"/>
          <w:right w:w="0" w:type="dxa"/>
        </w:tblCellMar>
        <w:tblLook w:val="04A0" w:firstRow="1" w:lastRow="0" w:firstColumn="1" w:lastColumn="0" w:noHBand="0" w:noVBand="1"/>
      </w:tblPr>
      <w:tblGrid>
        <w:gridCol w:w="10206"/>
      </w:tblGrid>
      <w:tr w:rsidR="001B352C" w:rsidRPr="001D28B0" w14:paraId="610E66A9" w14:textId="77777777" w:rsidTr="001B352C">
        <w:trPr>
          <w:tblCellSpacing w:w="15" w:type="dxa"/>
        </w:trPr>
        <w:tc>
          <w:tcPr>
            <w:tcW w:w="10146" w:type="dxa"/>
            <w:shd w:val="clear" w:color="auto" w:fill="FFFFFF"/>
          </w:tcPr>
          <w:p w14:paraId="036BFE7B" w14:textId="00AA085A" w:rsidR="001B352C" w:rsidRPr="001D28B0" w:rsidRDefault="001B352C" w:rsidP="001B352C">
            <w:pPr>
              <w:rPr>
                <w:rFonts w:cs="Arial"/>
                <w:color w:val="000000"/>
                <w:sz w:val="19"/>
                <w:szCs w:val="19"/>
              </w:rPr>
            </w:pPr>
          </w:p>
        </w:tc>
      </w:tr>
      <w:tr w:rsidR="001B352C" w:rsidRPr="001D28B0" w14:paraId="13215441" w14:textId="77777777" w:rsidTr="001B352C">
        <w:trPr>
          <w:tblCellSpacing w:w="15" w:type="dxa"/>
        </w:trPr>
        <w:tc>
          <w:tcPr>
            <w:tcW w:w="10146" w:type="dxa"/>
            <w:shd w:val="clear" w:color="auto" w:fill="FFFFFF"/>
            <w:hideMark/>
          </w:tcPr>
          <w:p w14:paraId="00854128" w14:textId="77777777" w:rsidR="001B352C" w:rsidRPr="001D28B0" w:rsidRDefault="001B352C" w:rsidP="001B352C">
            <w:pPr>
              <w:rPr>
                <w:rFonts w:ascii="Arial" w:hAnsi="Arial" w:cs="Arial"/>
                <w:color w:val="000000"/>
                <w:sz w:val="19"/>
                <w:szCs w:val="19"/>
              </w:rPr>
            </w:pPr>
          </w:p>
        </w:tc>
      </w:tr>
      <w:bookmarkEnd w:id="0"/>
    </w:tbl>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bookmarkStart w:id="2" w:name="_GoBack"/>
      <w:bookmarkEnd w:id="2"/>
    </w:p>
    <w:p w14:paraId="0D18091C" w14:textId="77777777" w:rsidR="00AF3624" w:rsidRPr="00714766" w:rsidRDefault="00AF3624"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5B67" w14:textId="77777777" w:rsidR="007B5373" w:rsidRDefault="007B5373">
      <w:r>
        <w:separator/>
      </w:r>
    </w:p>
  </w:endnote>
  <w:endnote w:type="continuationSeparator" w:id="0">
    <w:p w14:paraId="0C25F0F5" w14:textId="77777777" w:rsidR="007B5373" w:rsidRDefault="007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D080" w14:textId="77777777" w:rsidR="007B5373" w:rsidRDefault="007B5373">
      <w:r>
        <w:separator/>
      </w:r>
    </w:p>
  </w:footnote>
  <w:footnote w:type="continuationSeparator" w:id="0">
    <w:p w14:paraId="44E8DD4F" w14:textId="77777777" w:rsidR="007B5373" w:rsidRDefault="007B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305FC"/>
    <w:rsid w:val="00035CC3"/>
    <w:rsid w:val="000436CA"/>
    <w:rsid w:val="000453CD"/>
    <w:rsid w:val="00045870"/>
    <w:rsid w:val="00046502"/>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5579"/>
    <w:rsid w:val="0018176E"/>
    <w:rsid w:val="001829FE"/>
    <w:rsid w:val="001844C5"/>
    <w:rsid w:val="001877DF"/>
    <w:rsid w:val="0019068C"/>
    <w:rsid w:val="00191FAD"/>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7F94"/>
    <w:rsid w:val="00320BCF"/>
    <w:rsid w:val="00323D97"/>
    <w:rsid w:val="00323DA8"/>
    <w:rsid w:val="00323E7B"/>
    <w:rsid w:val="0032641D"/>
    <w:rsid w:val="0035083A"/>
    <w:rsid w:val="00355DFF"/>
    <w:rsid w:val="00361FB2"/>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74AA"/>
    <w:rsid w:val="00451B32"/>
    <w:rsid w:val="00451F8F"/>
    <w:rsid w:val="00456625"/>
    <w:rsid w:val="004604EE"/>
    <w:rsid w:val="004663CA"/>
    <w:rsid w:val="00466593"/>
    <w:rsid w:val="00481384"/>
    <w:rsid w:val="00486AC4"/>
    <w:rsid w:val="00486C7B"/>
    <w:rsid w:val="00490FF7"/>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6743"/>
    <w:rsid w:val="007723F6"/>
    <w:rsid w:val="007832E0"/>
    <w:rsid w:val="00783F15"/>
    <w:rsid w:val="00795339"/>
    <w:rsid w:val="00797A05"/>
    <w:rsid w:val="007A082A"/>
    <w:rsid w:val="007A6C24"/>
    <w:rsid w:val="007A6D39"/>
    <w:rsid w:val="007A73AB"/>
    <w:rsid w:val="007A78B2"/>
    <w:rsid w:val="007A7B99"/>
    <w:rsid w:val="007B0E60"/>
    <w:rsid w:val="007B1F51"/>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F4E"/>
    <w:rsid w:val="00953EA1"/>
    <w:rsid w:val="009543FF"/>
    <w:rsid w:val="0095514E"/>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5387"/>
    <w:rsid w:val="009F5AB7"/>
    <w:rsid w:val="00A01F3E"/>
    <w:rsid w:val="00A0253D"/>
    <w:rsid w:val="00A0359C"/>
    <w:rsid w:val="00A14034"/>
    <w:rsid w:val="00A17577"/>
    <w:rsid w:val="00A20D14"/>
    <w:rsid w:val="00A2370B"/>
    <w:rsid w:val="00A32F57"/>
    <w:rsid w:val="00A4508D"/>
    <w:rsid w:val="00A471C5"/>
    <w:rsid w:val="00A5063A"/>
    <w:rsid w:val="00A518CF"/>
    <w:rsid w:val="00A51C7C"/>
    <w:rsid w:val="00A5458C"/>
    <w:rsid w:val="00A548A5"/>
    <w:rsid w:val="00A64285"/>
    <w:rsid w:val="00A66490"/>
    <w:rsid w:val="00A728C0"/>
    <w:rsid w:val="00A77988"/>
    <w:rsid w:val="00A81CF5"/>
    <w:rsid w:val="00A8382B"/>
    <w:rsid w:val="00A856ED"/>
    <w:rsid w:val="00A876F4"/>
    <w:rsid w:val="00A93D57"/>
    <w:rsid w:val="00A97429"/>
    <w:rsid w:val="00AA1540"/>
    <w:rsid w:val="00AA2CC0"/>
    <w:rsid w:val="00AB3974"/>
    <w:rsid w:val="00AB42F8"/>
    <w:rsid w:val="00AB455C"/>
    <w:rsid w:val="00AB7A10"/>
    <w:rsid w:val="00AC3DF2"/>
    <w:rsid w:val="00AC61D7"/>
    <w:rsid w:val="00AD6F05"/>
    <w:rsid w:val="00AE01C0"/>
    <w:rsid w:val="00AE25D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B164D"/>
    <w:rsid w:val="00DB3DC2"/>
    <w:rsid w:val="00DB416F"/>
    <w:rsid w:val="00DC180C"/>
    <w:rsid w:val="00DC3B08"/>
    <w:rsid w:val="00DC4EB4"/>
    <w:rsid w:val="00DC56C8"/>
    <w:rsid w:val="00DC68F3"/>
    <w:rsid w:val="00DD2497"/>
    <w:rsid w:val="00DD2BBD"/>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B2137"/>
    <w:rsid w:val="00FB3D4F"/>
    <w:rsid w:val="00FB5CB0"/>
    <w:rsid w:val="00FC7379"/>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FCA3-3F58-464A-A0F9-E688A2B0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2017-06-08T11:33:00Z</cp:lastPrinted>
  <dcterms:created xsi:type="dcterms:W3CDTF">2019-01-14T12:49:00Z</dcterms:created>
  <dcterms:modified xsi:type="dcterms:W3CDTF">2019-01-14T12:54:00Z</dcterms:modified>
</cp:coreProperties>
</file>