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106F6593"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A82393">
        <w:rPr>
          <w:rFonts w:cs="Arial"/>
          <w:b/>
          <w:bCs/>
          <w:sz w:val="22"/>
          <w:szCs w:val="22"/>
        </w:rPr>
        <w:t>10</w:t>
      </w:r>
      <w:r w:rsidR="00A82393" w:rsidRPr="00A82393">
        <w:rPr>
          <w:rFonts w:cs="Arial"/>
          <w:b/>
          <w:bCs/>
          <w:sz w:val="22"/>
          <w:szCs w:val="22"/>
          <w:vertAlign w:val="superscript"/>
        </w:rPr>
        <w:t>th</w:t>
      </w:r>
      <w:r w:rsidR="00A82393">
        <w:rPr>
          <w:rFonts w:cs="Arial"/>
          <w:b/>
          <w:bCs/>
          <w:sz w:val="22"/>
          <w:szCs w:val="22"/>
        </w:rPr>
        <w:t xml:space="preserve"> September</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945E91">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945E91">
        <w:rPr>
          <w:rFonts w:cs="Arial"/>
          <w:b/>
          <w:bCs/>
          <w:sz w:val="22"/>
          <w:szCs w:val="22"/>
          <w:u w:val="single"/>
        </w:rPr>
        <w:t xml:space="preserve">Community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272E19D4" w14:textId="3D715903" w:rsidR="00945E91" w:rsidRPr="00945E91" w:rsidRDefault="00353686" w:rsidP="00945E91">
      <w:pPr>
        <w:rPr>
          <w:rFonts w:cs="Arial"/>
          <w:b/>
          <w:bCs/>
          <w:color w:val="000000"/>
        </w:rPr>
      </w:pPr>
      <w:bookmarkStart w:id="0" w:name="_Hlk484686731"/>
      <w:r w:rsidRPr="00945E91">
        <w:rPr>
          <w:rFonts w:cs="Arial"/>
          <w:color w:val="000000"/>
        </w:rPr>
        <w:br/>
      </w:r>
      <w:r w:rsidR="00A82393" w:rsidRPr="00A82393">
        <w:rPr>
          <w:rFonts w:cs="Arial"/>
          <w:b/>
          <w:bCs/>
          <w:color w:val="000000"/>
          <w:shd w:val="clear" w:color="auto" w:fill="FFFFFF"/>
        </w:rPr>
        <w:t>RR/2019/1842/P</w:t>
      </w:r>
      <w:r w:rsidR="00945E91" w:rsidRPr="00945E91">
        <w:rPr>
          <w:rFonts w:cs="Arial"/>
          <w:b/>
          <w:bCs/>
          <w:color w:val="000000"/>
          <w:shd w:val="clear" w:color="auto" w:fill="FFFFFF"/>
        </w:rPr>
        <w:tab/>
      </w:r>
      <w:bookmarkStart w:id="1" w:name="_Hlk528141485"/>
      <w:r w:rsidR="00945E91" w:rsidRPr="00945E91">
        <w:rPr>
          <w:rFonts w:cs="Arial"/>
          <w:b/>
          <w:bCs/>
          <w:color w:val="000000"/>
          <w:shd w:val="clear" w:color="auto" w:fill="FFFFFF"/>
        </w:rPr>
        <w:tab/>
      </w:r>
      <w:r w:rsidR="00A82393" w:rsidRPr="00A82393">
        <w:rPr>
          <w:rFonts w:cs="Arial"/>
          <w:b/>
          <w:bCs/>
          <w:color w:val="000000"/>
        </w:rPr>
        <w:t xml:space="preserve">Roselands, Cackle Street, Brede </w:t>
      </w:r>
    </w:p>
    <w:p w14:paraId="013F2414" w14:textId="77777777" w:rsidR="00A82393" w:rsidRPr="00A82393" w:rsidRDefault="00A82393" w:rsidP="00A82393">
      <w:pPr>
        <w:ind w:left="2160" w:firstLine="720"/>
        <w:rPr>
          <w:rFonts w:cs="Arial"/>
          <w:color w:val="000000"/>
          <w:shd w:val="clear" w:color="auto" w:fill="FFFFFF"/>
        </w:rPr>
      </w:pPr>
      <w:r w:rsidRPr="00A82393">
        <w:rPr>
          <w:rFonts w:cs="Arial"/>
          <w:color w:val="000000"/>
          <w:shd w:val="clear" w:color="auto" w:fill="FFFFFF"/>
        </w:rPr>
        <w:t>Erection of two storey extension to existing residential care home</w:t>
      </w:r>
    </w:p>
    <w:p w14:paraId="6E57D2F4" w14:textId="77777777" w:rsidR="00A82393" w:rsidRPr="00A82393" w:rsidRDefault="00A82393" w:rsidP="00A82393">
      <w:pPr>
        <w:ind w:left="2160" w:firstLine="720"/>
        <w:rPr>
          <w:rFonts w:cs="Arial"/>
          <w:color w:val="000000"/>
          <w:shd w:val="clear" w:color="auto" w:fill="FFFFFF"/>
        </w:rPr>
      </w:pPr>
      <w:r w:rsidRPr="00A82393">
        <w:rPr>
          <w:rFonts w:cs="Arial"/>
          <w:color w:val="000000"/>
          <w:shd w:val="clear" w:color="auto" w:fill="FFFFFF"/>
        </w:rPr>
        <w:t xml:space="preserve">comprising 12 bedrooms, </w:t>
      </w:r>
      <w:proofErr w:type="spellStart"/>
      <w:r w:rsidRPr="00A82393">
        <w:rPr>
          <w:rFonts w:cs="Arial"/>
          <w:color w:val="000000"/>
          <w:shd w:val="clear" w:color="auto" w:fill="FFFFFF"/>
        </w:rPr>
        <w:t>en</w:t>
      </w:r>
      <w:proofErr w:type="spellEnd"/>
      <w:r w:rsidRPr="00A82393">
        <w:rPr>
          <w:rFonts w:cs="Arial"/>
          <w:color w:val="000000"/>
          <w:shd w:val="clear" w:color="auto" w:fill="FFFFFF"/>
        </w:rPr>
        <w:t>-suite shower rooms and ancillary</w:t>
      </w:r>
    </w:p>
    <w:p w14:paraId="3A44C39E" w14:textId="77777777" w:rsidR="00A82393" w:rsidRPr="00A82393" w:rsidRDefault="00A82393" w:rsidP="00A82393">
      <w:pPr>
        <w:ind w:left="2160" w:firstLine="720"/>
        <w:rPr>
          <w:rFonts w:cs="Arial"/>
          <w:color w:val="000000"/>
          <w:shd w:val="clear" w:color="auto" w:fill="FFFFFF"/>
        </w:rPr>
      </w:pPr>
      <w:r w:rsidRPr="00A82393">
        <w:rPr>
          <w:rFonts w:cs="Arial"/>
          <w:color w:val="000000"/>
          <w:shd w:val="clear" w:color="auto" w:fill="FFFFFF"/>
        </w:rPr>
        <w:t>accommodation (as previously approved under planning permission</w:t>
      </w:r>
    </w:p>
    <w:p w14:paraId="0ABF402B" w14:textId="77777777" w:rsidR="00A82393" w:rsidRDefault="00A82393" w:rsidP="00A82393">
      <w:pPr>
        <w:ind w:left="2160" w:firstLine="720"/>
        <w:rPr>
          <w:rFonts w:cs="Arial"/>
          <w:color w:val="000000"/>
          <w:shd w:val="clear" w:color="auto" w:fill="FFFFFF"/>
        </w:rPr>
      </w:pPr>
      <w:r w:rsidRPr="00A82393">
        <w:rPr>
          <w:rFonts w:cs="Arial"/>
          <w:color w:val="000000"/>
          <w:shd w:val="clear" w:color="auto" w:fill="FFFFFF"/>
        </w:rPr>
        <w:t>RR/2015/1242/P).</w:t>
      </w:r>
    </w:p>
    <w:p w14:paraId="36917673" w14:textId="2ABB63F4" w:rsidR="00945E91" w:rsidRDefault="00945E91" w:rsidP="00A82393">
      <w:pPr>
        <w:ind w:left="2160" w:firstLine="720"/>
        <w:rPr>
          <w:rFonts w:cs="Arial"/>
          <w:b/>
          <w:bCs/>
          <w:color w:val="000000"/>
        </w:rPr>
      </w:pPr>
      <w:r w:rsidRPr="00945E91">
        <w:rPr>
          <w:rFonts w:cs="Arial"/>
          <w:color w:val="000000"/>
        </w:rPr>
        <w:br/>
      </w:r>
    </w:p>
    <w:p w14:paraId="71F65A5C" w14:textId="77777777" w:rsidR="00A82393" w:rsidRPr="00945E91" w:rsidRDefault="00A82393" w:rsidP="00A82393">
      <w:pPr>
        <w:ind w:left="2160" w:firstLine="720"/>
        <w:rPr>
          <w:rFonts w:ascii="Arial" w:hAnsi="Arial" w:cs="Arial"/>
          <w:color w:val="000000"/>
          <w:sz w:val="19"/>
          <w:szCs w:val="19"/>
        </w:rPr>
      </w:pPr>
      <w:bookmarkStart w:id="2" w:name="_GoBack"/>
      <w:bookmarkEnd w:id="2"/>
    </w:p>
    <w:p w14:paraId="5F7F1CFA" w14:textId="0A04F4D8" w:rsidR="00945E91" w:rsidRPr="00945E91" w:rsidRDefault="00945E91" w:rsidP="00945E91">
      <w:pPr>
        <w:rPr>
          <w:rFonts w:ascii="Arial" w:hAnsi="Arial" w:cs="Arial"/>
          <w:color w:val="000000"/>
          <w:sz w:val="19"/>
          <w:szCs w:val="19"/>
        </w:rPr>
      </w:pPr>
    </w:p>
    <w:p w14:paraId="7C1C3D14" w14:textId="77777777" w:rsidR="00945E91" w:rsidRPr="00945E91" w:rsidRDefault="00945E91" w:rsidP="00945E91">
      <w:pPr>
        <w:ind w:left="2880" w:hanging="2880"/>
        <w:rPr>
          <w:rFonts w:cs="Arial"/>
          <w:b/>
          <w:bCs/>
          <w:color w:val="000000"/>
          <w:shd w:val="clear" w:color="auto" w:fill="FFFFFF"/>
        </w:rPr>
      </w:pPr>
    </w:p>
    <w:p w14:paraId="0FF318AC" w14:textId="3149F5D6" w:rsidR="00C110FA" w:rsidRPr="00A96FE0" w:rsidRDefault="00C110FA" w:rsidP="001255B3">
      <w:pPr>
        <w:rPr>
          <w:rFonts w:cs="Arial"/>
          <w:color w:val="000000"/>
        </w:rPr>
      </w:pPr>
    </w:p>
    <w:bookmarkEnd w:id="0"/>
    <w:bookmarkEnd w:id="1"/>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6B8BF8B2" w:rsidR="00AF3624" w:rsidRDefault="00AF3624" w:rsidP="00AF3624">
      <w:pPr>
        <w:ind w:left="2160" w:hanging="2160"/>
        <w:rPr>
          <w:rFonts w:cs="Arial"/>
          <w:b/>
        </w:rPr>
      </w:pPr>
    </w:p>
    <w:p w14:paraId="436C0F45" w14:textId="77777777" w:rsidR="00316ABF" w:rsidRPr="00714766" w:rsidRDefault="00316ABF"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0333" w14:textId="77777777" w:rsidR="00025B7A" w:rsidRDefault="00025B7A">
      <w:r>
        <w:separator/>
      </w:r>
    </w:p>
  </w:endnote>
  <w:endnote w:type="continuationSeparator" w:id="0">
    <w:p w14:paraId="4C2200C0" w14:textId="77777777" w:rsidR="00025B7A" w:rsidRDefault="000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F4328" w14:textId="77777777" w:rsidR="00025B7A" w:rsidRDefault="00025B7A">
      <w:r>
        <w:separator/>
      </w:r>
    </w:p>
  </w:footnote>
  <w:footnote w:type="continuationSeparator" w:id="0">
    <w:p w14:paraId="3D4EF275" w14:textId="77777777" w:rsidR="00025B7A" w:rsidRDefault="0002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25B7A"/>
    <w:rsid w:val="000305FC"/>
    <w:rsid w:val="00035CC3"/>
    <w:rsid w:val="000436CA"/>
    <w:rsid w:val="000453CD"/>
    <w:rsid w:val="00045870"/>
    <w:rsid w:val="00046502"/>
    <w:rsid w:val="00046ECD"/>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3C9C"/>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3686"/>
    <w:rsid w:val="00355DFF"/>
    <w:rsid w:val="00361FB2"/>
    <w:rsid w:val="0037002C"/>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86EC1"/>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15F"/>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E91"/>
    <w:rsid w:val="00945F4E"/>
    <w:rsid w:val="00953EA1"/>
    <w:rsid w:val="009543FF"/>
    <w:rsid w:val="0095514E"/>
    <w:rsid w:val="0096042D"/>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47D9B"/>
    <w:rsid w:val="00A5063A"/>
    <w:rsid w:val="00A518CF"/>
    <w:rsid w:val="00A51C7C"/>
    <w:rsid w:val="00A5458C"/>
    <w:rsid w:val="00A548A5"/>
    <w:rsid w:val="00A64285"/>
    <w:rsid w:val="00A66490"/>
    <w:rsid w:val="00A728C0"/>
    <w:rsid w:val="00A77988"/>
    <w:rsid w:val="00A81CF5"/>
    <w:rsid w:val="00A82393"/>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561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A5A60"/>
    <w:rsid w:val="00DB164D"/>
    <w:rsid w:val="00DB3DC2"/>
    <w:rsid w:val="00DB416F"/>
    <w:rsid w:val="00DC180C"/>
    <w:rsid w:val="00DC3B08"/>
    <w:rsid w:val="00DC4EB4"/>
    <w:rsid w:val="00DC56C8"/>
    <w:rsid w:val="00DC68F3"/>
    <w:rsid w:val="00DD2497"/>
    <w:rsid w:val="00DD2BBD"/>
    <w:rsid w:val="00DD44F3"/>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35303973">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2374484">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693961570">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0464079">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1260510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373111925">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1B3C-6906-4DC6-8B4F-02FCFC71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2019-02-07T10:42:00Z</cp:lastPrinted>
  <dcterms:created xsi:type="dcterms:W3CDTF">2019-09-04T14:19:00Z</dcterms:created>
  <dcterms:modified xsi:type="dcterms:W3CDTF">2019-09-04T14:21:00Z</dcterms:modified>
</cp:coreProperties>
</file>